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56"/>
        <w:gridCol w:w="5770"/>
      </w:tblGrid>
      <w:tr w:rsidR="00B9405F" w:rsidRPr="00B9405F" w:rsidTr="00B9405F">
        <w:trPr>
          <w:trHeight w:val="915"/>
          <w:jc w:val="center"/>
        </w:trPr>
        <w:tc>
          <w:tcPr>
            <w:tcW w:w="3348" w:type="dxa"/>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BỘ Y TẾ</w:t>
            </w:r>
            <w:r w:rsidRPr="00B9405F">
              <w:rPr>
                <w:rFonts w:eastAsia="Times New Roman" w:cs="Times New Roman"/>
                <w:b/>
                <w:szCs w:val="20"/>
                <w:lang w:eastAsia="vi-VN"/>
              </w:rPr>
              <w:br/>
              <w:t>-------</w:t>
            </w: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szCs w:val="20"/>
                <w:lang w:eastAsia="vi-VN"/>
              </w:rPr>
              <w:t>Số: 15/2016/TT-BYT</w:t>
            </w:r>
          </w:p>
        </w:tc>
        <w:tc>
          <w:tcPr>
            <w:tcW w:w="6012" w:type="dxa"/>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CỘNG HÒA XÃ HỘI CHỦ NGHĨA VIỆT NAM</w:t>
            </w:r>
            <w:r w:rsidRPr="00B9405F">
              <w:rPr>
                <w:rFonts w:eastAsia="Times New Roman" w:cs="Times New Roman"/>
                <w:b/>
                <w:szCs w:val="20"/>
                <w:lang w:eastAsia="vi-VN"/>
              </w:rPr>
              <w:br/>
              <w:t xml:space="preserve">Độc lập - Tự do - Hạnh phúc </w:t>
            </w:r>
            <w:r w:rsidRPr="00B9405F">
              <w:rPr>
                <w:rFonts w:eastAsia="Times New Roman" w:cs="Times New Roman"/>
                <w:b/>
                <w:szCs w:val="20"/>
                <w:lang w:eastAsia="vi-VN"/>
              </w:rPr>
              <w:br/>
              <w:t>---------------</w:t>
            </w:r>
          </w:p>
          <w:p w:rsidR="00B9405F" w:rsidRPr="00B9405F" w:rsidRDefault="00B9405F" w:rsidP="00B9405F">
            <w:pPr>
              <w:spacing w:after="0" w:line="240" w:lineRule="auto"/>
              <w:jc w:val="right"/>
              <w:rPr>
                <w:rFonts w:eastAsia="Times New Roman" w:cs="Times New Roman"/>
                <w:szCs w:val="20"/>
                <w:lang w:eastAsia="vi-VN"/>
              </w:rPr>
            </w:pPr>
            <w:bookmarkStart w:id="0" w:name="bookmark0"/>
            <w:r w:rsidRPr="00B9405F">
              <w:rPr>
                <w:rFonts w:eastAsia="Times New Roman" w:cs="Times New Roman"/>
                <w:i/>
                <w:szCs w:val="20"/>
                <w:lang w:eastAsia="vi-VN"/>
              </w:rPr>
              <w:t>Hà Nội, ngày 15 tháng 05 năm 2016</w:t>
            </w:r>
            <w:bookmarkEnd w:id="0"/>
          </w:p>
        </w:tc>
      </w:tr>
    </w:tbl>
    <w:p w:rsidR="00B9405F" w:rsidRPr="00B9405F" w:rsidRDefault="00B9405F" w:rsidP="00B9405F">
      <w:pPr>
        <w:spacing w:after="0" w:line="240" w:lineRule="auto"/>
        <w:jc w:val="center"/>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THÔNG TƯ</w:t>
      </w: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QUY ĐỊNH VỀ BỆNH NGHỀ NGHIỆP ĐƯỢC HƯỞNG BẢO HIỂM XÃ HỘI</w:t>
      </w:r>
    </w:p>
    <w:p w:rsidR="00B9405F" w:rsidRPr="00B9405F" w:rsidRDefault="00B9405F" w:rsidP="00B9405F">
      <w:pPr>
        <w:spacing w:after="0" w:line="240" w:lineRule="auto"/>
        <w:jc w:val="center"/>
        <w:rPr>
          <w:rFonts w:eastAsia="Times New Roman" w:cs="Times New Roman"/>
          <w:szCs w:val="20"/>
          <w:lang w:eastAsia="vi-VN"/>
        </w:rPr>
      </w:pPr>
    </w:p>
    <w:p w:rsidR="00B9405F" w:rsidRPr="00B9405F" w:rsidRDefault="00B9405F" w:rsidP="00B9405F">
      <w:pPr>
        <w:spacing w:after="120" w:line="240" w:lineRule="auto"/>
        <w:ind w:firstLine="720"/>
        <w:jc w:val="both"/>
        <w:rPr>
          <w:rFonts w:eastAsia="Times New Roman" w:cs="Times New Roman"/>
          <w:i/>
          <w:szCs w:val="20"/>
          <w:lang w:eastAsia="vi-VN"/>
        </w:rPr>
      </w:pPr>
      <w:r w:rsidRPr="00B9405F">
        <w:rPr>
          <w:rFonts w:eastAsia="Times New Roman" w:cs="Times New Roman"/>
          <w:i/>
          <w:szCs w:val="20"/>
          <w:lang w:eastAsia="vi-VN"/>
        </w:rPr>
        <w:t>Căn cứ Bộ luật Lao động số 10/2012/QH13 ngày 18 tháng 6 năm 2012;</w:t>
      </w:r>
    </w:p>
    <w:p w:rsidR="00B9405F" w:rsidRPr="00B9405F" w:rsidRDefault="00B9405F" w:rsidP="00B9405F">
      <w:pPr>
        <w:spacing w:after="120" w:line="240" w:lineRule="auto"/>
        <w:ind w:firstLine="720"/>
        <w:jc w:val="both"/>
        <w:rPr>
          <w:rFonts w:eastAsia="Times New Roman" w:cs="Times New Roman"/>
          <w:i/>
          <w:szCs w:val="20"/>
          <w:lang w:eastAsia="vi-VN"/>
        </w:rPr>
      </w:pPr>
      <w:r w:rsidRPr="00B9405F">
        <w:rPr>
          <w:rFonts w:eastAsia="Times New Roman" w:cs="Times New Roman"/>
          <w:i/>
          <w:szCs w:val="20"/>
          <w:lang w:eastAsia="vi-VN"/>
        </w:rPr>
        <w:t>Căn cứ Luật bảo hiểm xã hội số 58/2014/QH13 ngày 20 tháng 11 năm 2014;</w:t>
      </w:r>
    </w:p>
    <w:p w:rsidR="00B9405F" w:rsidRPr="00B9405F" w:rsidRDefault="00B9405F" w:rsidP="00B9405F">
      <w:pPr>
        <w:spacing w:after="120" w:line="240" w:lineRule="auto"/>
        <w:ind w:firstLine="720"/>
        <w:jc w:val="both"/>
        <w:rPr>
          <w:rFonts w:eastAsia="Times New Roman" w:cs="Times New Roman"/>
          <w:i/>
          <w:szCs w:val="20"/>
          <w:lang w:eastAsia="vi-VN"/>
        </w:rPr>
      </w:pPr>
      <w:r w:rsidRPr="00B9405F">
        <w:rPr>
          <w:rFonts w:eastAsia="Times New Roman" w:cs="Times New Roman"/>
          <w:i/>
          <w:szCs w:val="20"/>
          <w:lang w:eastAsia="vi-VN"/>
        </w:rPr>
        <w:t xml:space="preserve">Căn cứ Luật an toàn, vệ sinh lao động số 84/2015/QH13 </w:t>
      </w:r>
      <w:r w:rsidRPr="00B9405F">
        <w:rPr>
          <w:rFonts w:eastAsia="Times New Roman" w:cs="Times New Roman"/>
          <w:i/>
          <w:szCs w:val="20"/>
          <w:highlight w:val="white"/>
          <w:lang w:eastAsia="vi-VN"/>
        </w:rPr>
        <w:t>ngày</w:t>
      </w:r>
      <w:r w:rsidRPr="00B9405F">
        <w:rPr>
          <w:rFonts w:eastAsia="Times New Roman" w:cs="Times New Roman"/>
          <w:i/>
          <w:szCs w:val="20"/>
          <w:lang w:eastAsia="vi-VN"/>
        </w:rPr>
        <w:t xml:space="preserve"> 25 tháng 6 năm 2015;</w:t>
      </w:r>
    </w:p>
    <w:p w:rsidR="00B9405F" w:rsidRPr="00B9405F" w:rsidRDefault="00B9405F" w:rsidP="00B9405F">
      <w:pPr>
        <w:spacing w:after="120" w:line="240" w:lineRule="auto"/>
        <w:ind w:firstLine="720"/>
        <w:jc w:val="both"/>
        <w:rPr>
          <w:rFonts w:eastAsia="Times New Roman" w:cs="Times New Roman"/>
          <w:i/>
          <w:szCs w:val="20"/>
          <w:lang w:eastAsia="vi-VN"/>
        </w:rPr>
      </w:pPr>
      <w:r w:rsidRPr="00B9405F">
        <w:rPr>
          <w:rFonts w:eastAsia="Times New Roman" w:cs="Times New Roman"/>
          <w:i/>
          <w:szCs w:val="20"/>
          <w:lang w:eastAsia="vi-VN"/>
        </w:rPr>
        <w:t xml:space="preserve">Căn cứ Nghị định số 37/2016/NĐ-CP ngày 15 tháng 5 năm 2016 của Chính phủ quy định chi tiết về hướng dẫn thi hành một số điều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Luật an toàn, vệ sinh lao động về bảo hiểm tai nạn lao động, bệnh nghề nghiệp bắt buộc:</w:t>
      </w:r>
    </w:p>
    <w:p w:rsidR="00B9405F" w:rsidRPr="00B9405F" w:rsidRDefault="00B9405F" w:rsidP="00B9405F">
      <w:pPr>
        <w:spacing w:after="120" w:line="240" w:lineRule="auto"/>
        <w:ind w:firstLine="720"/>
        <w:jc w:val="both"/>
        <w:rPr>
          <w:rFonts w:eastAsia="Times New Roman" w:cs="Times New Roman"/>
          <w:i/>
          <w:szCs w:val="20"/>
          <w:lang w:eastAsia="vi-VN"/>
        </w:rPr>
      </w:pPr>
      <w:r w:rsidRPr="00B9405F">
        <w:rPr>
          <w:rFonts w:eastAsia="Times New Roman" w:cs="Times New Roman"/>
          <w:i/>
          <w:szCs w:val="20"/>
          <w:lang w:eastAsia="vi-VN"/>
        </w:rPr>
        <w:t xml:space="preserve">Căn cứ Nghị định số 63/2012/NĐ-CP </w:t>
      </w:r>
      <w:r w:rsidRPr="00B9405F">
        <w:rPr>
          <w:rFonts w:eastAsia="Times New Roman" w:cs="Times New Roman"/>
          <w:i/>
          <w:szCs w:val="20"/>
          <w:highlight w:val="white"/>
          <w:lang w:eastAsia="vi-VN"/>
        </w:rPr>
        <w:t>ngày</w:t>
      </w:r>
      <w:r w:rsidRPr="00B9405F">
        <w:rPr>
          <w:rFonts w:eastAsia="Times New Roman" w:cs="Times New Roman"/>
          <w:i/>
          <w:szCs w:val="20"/>
          <w:lang w:eastAsia="vi-VN"/>
        </w:rPr>
        <w:t xml:space="preserve"> 31 tháng 8 năm 2012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Chính phủ quy định chức năng, nhiệm vụ, quyền hạn và cơ cấu tổ chức của Bộ Y tế;</w:t>
      </w:r>
    </w:p>
    <w:p w:rsidR="00B9405F" w:rsidRPr="00B9405F" w:rsidRDefault="00B9405F" w:rsidP="00B9405F">
      <w:pPr>
        <w:spacing w:after="120" w:line="240" w:lineRule="auto"/>
        <w:ind w:firstLine="720"/>
        <w:jc w:val="both"/>
        <w:rPr>
          <w:rFonts w:eastAsia="Times New Roman" w:cs="Times New Roman"/>
          <w:i/>
          <w:szCs w:val="20"/>
          <w:lang w:eastAsia="vi-VN"/>
        </w:rPr>
      </w:pPr>
      <w:r w:rsidRPr="00B9405F">
        <w:rPr>
          <w:rFonts w:eastAsia="Times New Roman" w:cs="Times New Roman"/>
          <w:i/>
          <w:szCs w:val="20"/>
          <w:lang w:eastAsia="vi-VN"/>
        </w:rPr>
        <w:t>Theo đề nghị của Cục trưởng Cục Quản lý môi trường y tế;</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i/>
          <w:szCs w:val="20"/>
          <w:lang w:eastAsia="vi-VN"/>
        </w:rPr>
        <w:t xml:space="preserve">Bộ trưởng Bộ Y tế ban hành Thông tư </w:t>
      </w:r>
      <w:r w:rsidRPr="00B9405F">
        <w:rPr>
          <w:rFonts w:eastAsia="Times New Roman" w:cs="Times New Roman"/>
          <w:i/>
          <w:szCs w:val="20"/>
          <w:highlight w:val="white"/>
          <w:lang w:eastAsia="vi-VN"/>
        </w:rPr>
        <w:t>quy định</w:t>
      </w:r>
      <w:r w:rsidRPr="00B9405F">
        <w:rPr>
          <w:rFonts w:eastAsia="Times New Roman" w:cs="Times New Roman"/>
          <w:i/>
          <w:szCs w:val="20"/>
          <w:lang w:eastAsia="vi-VN"/>
        </w:rPr>
        <w:t xml:space="preserve"> về bệnh nghề nghiệp được hưởng bảo hiểm xã hội,</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Điều 1. Phạm vi điều chỉnh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Thông tư này quy định Danh mục bệnh nghề nghiệp được hưởng bảo hiểm xã hội và hướng dẫn chẩn đoán, giám định bệnh nghề nghiệp.</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Điều 2. Giải thích từ ngữ</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Trong Thông tư này, những từ ngữ dưới đây được hiểu như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i/>
          <w:szCs w:val="20"/>
          <w:lang w:eastAsia="vi-VN"/>
        </w:rPr>
        <w:t>1. Giới hạn tiếp xúc tối thiểu</w:t>
      </w:r>
      <w:r w:rsidRPr="00B9405F">
        <w:rPr>
          <w:rFonts w:eastAsia="Times New Roman" w:cs="Times New Roman"/>
          <w:szCs w:val="20"/>
          <w:lang w:eastAsia="vi-VN"/>
        </w:rPr>
        <w:t xml:space="preserve"> là mức tiếp xúc thấp nhất với yếu tố có hại trong quá trình lao động để có thể gây nên bệnh nghề nghiệp.</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i/>
          <w:szCs w:val="20"/>
          <w:lang w:eastAsia="vi-VN"/>
        </w:rPr>
        <w:t>2. Thời gian tiếp xúc tối thiểu</w:t>
      </w:r>
      <w:r w:rsidRPr="00B9405F">
        <w:rPr>
          <w:rFonts w:eastAsia="Times New Roman" w:cs="Times New Roman"/>
          <w:szCs w:val="20"/>
          <w:lang w:eastAsia="vi-VN"/>
        </w:rPr>
        <w:t xml:space="preserve"> là thời gian tiếp xúc ngắn nhất với yếu tố có hại trong quá trình lao động để có thể gây bệnh nghề nghiệp.</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i/>
          <w:szCs w:val="20"/>
          <w:lang w:eastAsia="vi-VN"/>
        </w:rPr>
        <w:t>3. Thời gian bảo đảm</w:t>
      </w:r>
      <w:r w:rsidRPr="00B9405F">
        <w:rPr>
          <w:rFonts w:eastAsia="Times New Roman" w:cs="Times New Roman"/>
          <w:szCs w:val="20"/>
          <w:lang w:eastAsia="vi-VN"/>
        </w:rPr>
        <w:t xml:space="preserve"> là khoảng thời gian kể từ khi người lao động đã thôi tiếp xúc với yếu tố có hại đến thời điểm vẫn còn khả năng phát bệnh do yếu tố có hại đó.</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Điều 3.</w:t>
      </w:r>
      <w:r w:rsidRPr="00B9405F">
        <w:rPr>
          <w:rFonts w:eastAsia="Times New Roman" w:cs="Times New Roman"/>
          <w:szCs w:val="20"/>
          <w:lang w:eastAsia="vi-VN"/>
        </w:rPr>
        <w:t xml:space="preserve"> </w:t>
      </w:r>
      <w:r w:rsidRPr="00B9405F">
        <w:rPr>
          <w:rFonts w:eastAsia="Times New Roman" w:cs="Times New Roman"/>
          <w:b/>
          <w:szCs w:val="20"/>
          <w:lang w:eastAsia="vi-VN"/>
        </w:rPr>
        <w:t>Danh mục bệnh nghề nghiệp đ</w:t>
      </w:r>
      <w:r w:rsidRPr="00B9405F">
        <w:rPr>
          <w:rFonts w:eastAsia="Times New Roman" w:cs="Times New Roman"/>
          <w:b/>
          <w:szCs w:val="20"/>
          <w:highlight w:val="white"/>
          <w:lang w:eastAsia="vi-VN"/>
        </w:rPr>
        <w:t>ượ</w:t>
      </w:r>
      <w:r w:rsidRPr="00B9405F">
        <w:rPr>
          <w:rFonts w:eastAsia="Times New Roman" w:cs="Times New Roman"/>
          <w:b/>
          <w:szCs w:val="20"/>
          <w:lang w:eastAsia="vi-VN"/>
        </w:rPr>
        <w:t>c bảo hiểm và hướng dẫn chẩn đoán, giám định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 Bệnh bụi phổi silic nghề nghiệp và hướng dẫn chẩn đoán, giám định quy định tại Phụ lục 1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 Bệnh bụi phổi amiăng nghề nghiệp và hướng dẫn chẩn đoán, giám định quy định tại Phụ lục 2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3. Bệnh bụi phổi bông nghề nghiệp và hướng dẫn chẩn đoán, giám định quy định tại Phụ lục 3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4. Bệnh bụi phổi talc nghề nghiệp và hướng dẫn chẩn đoán, giám định quy định tại Phụ lục 4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5. Bệnh bụi phổi than nghề nghiệp và hướng dẫn chẩn đoán, giám định quy định tại Phụ lục 5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6. Bệnh viêm phế quản mạn tính nghề nghiệp và hướng dẫn chẩn đoán, giám định quy định tại Phụ lục 6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7. Bệnh hen nghề nghiệp và hướng dẫn chẩn đoán, giám định quy định tại Phụ lục 7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8. Bệnh nhiễm độc chì nghề nghiệp và hướng dẫn chẩn đoán, giám định quy định tại Phụ lục 8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9. Bệnh nhiễm độc nghề nghiệp do benzen và đồng đẳng và hướng dẫn chẩn đoán, giám định quy định tại Phụ lục 9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10. Bệnh nhiễm độc thủy ngân nghề nghiệp và hướng dẫn chẩn đoán giám định quy định tại Phụ lục 10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11. Bệnh nhiễm độc mangan nghề nghiệp và hướng dẫn chẩn đoán, giám định quy định tại Phụ lục 11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12. Bệnh nhiễm độc trinitrotoluen nghề nghiệp và hướng dẫn chẩn đoán, giám định quy định tại Phụ lục 12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13. Bệnh nhiễm độc asen nghề nghiệp và hướng dẫn chẩn đoán, giám định quy định tại Phụ lục 13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14. Bệnh nhiễm độc hóa chất bảo vệ thực vật nghề nghiệp và hướng dẫn chẩn đoán, giám định quy định tại Phụ lục 14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15. Bệnh nhiễm độc nicotin nghề nghiệp và hướng dẫn chẩn đoán, giám định quy định tại Phụ lục 15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16. Bệnh nhiễm độc cacbon monoxit nghề nghiệp và hướng dẫn chẩn đoán, giám định quy định tại Phụ lục 16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17. Bệnh nhiễm độc cadimi nghề nghiệp và hướng dẫn chẩn đoán, giám định quy định tại Phụ lục 17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18. Bệnh điếc nghề nghiệp do tiếng ồn và hướng dẫn chẩn đoán giám định quy định tại Phụ lục 18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19. Bệnh giảm áp nghề nghiệp và hướng dẫn chẩn đoán giám định quy định tại Phụ lục 19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20. Bệnh nghề nghiệp do rung toàn thân và hướng dẫn chẩn đoán giám định quy định tại Phụ lục 20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21. Bệnh nghề nghiệp do rung cục bộ và hướng dẫn chẩn đoán giám định quy định tại Phụ lục 21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22. Bệnh phóng xạ nghề nghiệp và hướng dẫn chẩn đoán giám định quy định tại Phụ lục 22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23. Bệnh đục thể thủy tinh nghề nghiệp và hướng, dẫn chẩn đoán giám định quy định tại Phụ lục 23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24. Bệnh nốt dầu nghề nghiệp và hướng dẫn chẩn đoán giám định quy định tại Phụ lục 24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25. Bệnh sạm da nghề nghiệp và hướng dẫn chẩn đoán giám định quy định tại Phụ lục 25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26. Bệnh viêm da tiếp xúc nghề nghiệp do crôm và hướng dẫn chẩn đoán giám định quy định tại Phụ lục 26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27. Bệnh da nghề nghiệp do tiếp xúc môi trường ẩm ướt và lạnh kéo dài và hướng dẫn chẩn đoán giám định quy định tại Phụ lục 27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28. Bệnh da nghề nghiệp do tiếp xúc với cao su tự nhiên, hóa chất phụ gia cao su và hướng dẫn chẩn đoán giám định quy định tại Phụ lục 28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29. Bệnh Leptospira nghề nghiệp và hướng dẫn chẩn đoán giám định quy định tại Phụ lục 29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30. Bệnh viêm gan vi rút B nghề nghiệp và hướng dẫn chẩn đoán giám định quy định tại Phụ lục 30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31. Bệnh lao nghề nghiệp và hướng dẫn chẩn đoán giám định quy định tại Phụ lục 31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32. Nhiễm HIV do tai nạn rủi ro nghề nghiệp và hướng dẫn chẩn đoán giám định quy định tại Phụ lục 32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33. Bệnh viêm gan vi rút C nghề nghiệp và hướng dẫn chẩn đoán giám định quy định tại Phụ lục 33 ban hành kèm theo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34. Bệnh ung thư trung biểu mô nghề nghiệp và hướng dẫn chẩn đoán giám định quy định tại Phụ lục 34 ban hành kèm theo Thông tư này.</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 xml:space="preserve">Điều 3. Nguyên tắc chẩn đoán, điều trị, dự phòng đối </w:t>
      </w:r>
      <w:r w:rsidRPr="00B9405F">
        <w:rPr>
          <w:rFonts w:eastAsia="Times New Roman" w:cs="Times New Roman"/>
          <w:b/>
          <w:szCs w:val="20"/>
          <w:highlight w:val="white"/>
          <w:lang w:eastAsia="vi-VN"/>
        </w:rPr>
        <w:t>với</w:t>
      </w:r>
      <w:r w:rsidRPr="00B9405F">
        <w:rPr>
          <w:rFonts w:eastAsia="Times New Roman" w:cs="Times New Roman"/>
          <w:b/>
          <w:szCs w:val="20"/>
          <w:lang w:eastAsia="vi-VN"/>
        </w:rPr>
        <w:t xml:space="preserve"> người lao động bị mắc bệnh nghề nghiệp</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 Người lao động sau khi được chẩn đoán mắc bệnh nghề nghiệp cần được: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a) Hạn chế tiếp xúc yếu tố có hại gây bệnh nghề nghiệp đó;</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 Điều trị theo phác đồ của Bộ Y tế. Đối với nhóm bệnh nhiễm độc nghề nghiệp phải được thải độc, giải độc kịp thời;</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c) Điều dưỡng, phục hồi chức năng và giám định mức suy giảm khả năng lao động để hưởng chế độ bảo hiểm theo quy định.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 Một số bệnh nghề nghiệp (bệnh điếc nghề nghiệp do tiếng ồn, bệnh nghề nghiệp do rung cục bộ, do rung toàn thân, nhiễm độc mangan, các bệnh bụi phổi nghề nghiệp trừ bệnh bụi phổi bông) và ung thư nghề nghiệp, ung thư do các bệnh nghề nghiệp không có khả năng điều trị ổn định cần chuyển khám giám định ngay.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3. Trường hợp chẩn đoán các bệnh nhiễm độc nghề nghiệp cho người lao động trong thời gian bảo đảm không nhất thiết phải có các xét nghiệm xác định độc chất trong cơ thể.</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 xml:space="preserve">Điều 4. Tổ chức </w:t>
      </w:r>
      <w:r w:rsidRPr="00B9405F">
        <w:rPr>
          <w:rFonts w:eastAsia="Times New Roman" w:cs="Times New Roman"/>
          <w:b/>
          <w:szCs w:val="20"/>
          <w:highlight w:val="white"/>
          <w:lang w:eastAsia="vi-VN"/>
        </w:rPr>
        <w:t>thực hiện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1. Cục Quản lý môi trường y tế:</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a) Chủ trì, phối hợp với các cơ quan có liên quan </w:t>
      </w:r>
      <w:r w:rsidRPr="00B9405F">
        <w:rPr>
          <w:rFonts w:eastAsia="Times New Roman" w:cs="Times New Roman"/>
          <w:szCs w:val="20"/>
          <w:highlight w:val="white"/>
          <w:lang w:eastAsia="vi-VN"/>
        </w:rPr>
        <w:t>tổ chức</w:t>
      </w:r>
      <w:r w:rsidRPr="00B9405F">
        <w:rPr>
          <w:rFonts w:eastAsia="Times New Roman" w:cs="Times New Roman"/>
          <w:szCs w:val="20"/>
          <w:lang w:eastAsia="vi-VN"/>
        </w:rPr>
        <w:t xml:space="preserve"> triển khai, sơ kết, tổng kết việc thực hiện Thông tư này trên phạm vi toàn quốc;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 Chủ trì, phối hợp với các cơ quan có liên quan xây dựng mới hoặc sửa đổi, bổ sung và hướng dẫn tổ chức triển khai thực hiện các văn bản quy định về:</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Danh mục bệnh nghề nghiệp được bảo hiểm.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 Hướng dẫn chẩn đoán bệnh nghề nghiệp (bao gồm: định nghĩa bệnh, yếu tố gây bệnh, nghề hoặc công việc có tiếp xúc, giới hạn tiếp xúc tối thiểu, thời gian tiếp xúc tối thiểu, thời gian bảo đảm, lâm sàng, cận lâm sàng và các nội dung liên quan khác).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Hướng dẫn giám định mức suy giảm khả năng lao động của bệnh nghề nghiệp (hay còn gọi là tỷ lệ tổn thương cơ thể).</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c) </w:t>
      </w:r>
      <w:r w:rsidRPr="00B9405F">
        <w:rPr>
          <w:rFonts w:eastAsia="Times New Roman" w:cs="Times New Roman"/>
          <w:szCs w:val="20"/>
          <w:highlight w:val="white"/>
          <w:lang w:eastAsia="vi-VN"/>
        </w:rPr>
        <w:t>Kiểm tra</w:t>
      </w:r>
      <w:r w:rsidRPr="00B9405F">
        <w:rPr>
          <w:rFonts w:eastAsia="Times New Roman" w:cs="Times New Roman"/>
          <w:szCs w:val="20"/>
          <w:lang w:eastAsia="vi-VN"/>
        </w:rPr>
        <w:t>, thanh tra, xử lý các hành vi vi phạm theo quy định của pháp</w:t>
      </w:r>
      <w:bookmarkStart w:id="1" w:name="bookmark1"/>
      <w:r w:rsidRPr="00B9405F">
        <w:rPr>
          <w:rFonts w:eastAsia="Times New Roman" w:cs="Times New Roman"/>
          <w:szCs w:val="20"/>
          <w:lang w:eastAsia="vi-VN"/>
        </w:rPr>
        <w:t xml:space="preserve"> luật.</w:t>
      </w:r>
      <w:bookmarkEnd w:id="1"/>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2. Cục Quản lý khám bệnh, chữa bệnh chủ trì, phối hợp với Cục Quản lý môi trường y tế trong việc xây dựng mới hoặc sửa đổi, bổ sung phác đồ điều trị các bệnh nghề nghiệp trong Danh mục bệnh nghề nghiệp được bảo hiểm.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3. Sở Y tế các tỉnh, thành phố trực thuộc trung ương: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a) Chỉ đạo, hướng dẫn các cơ quan, đơn vị, cơ sở lao động trong phạm vi quản lý trong việc </w:t>
      </w:r>
      <w:r w:rsidRPr="00B9405F">
        <w:rPr>
          <w:rFonts w:eastAsia="Times New Roman" w:cs="Times New Roman"/>
          <w:szCs w:val="20"/>
          <w:highlight w:val="white"/>
          <w:lang w:eastAsia="vi-VN"/>
        </w:rPr>
        <w:t>tổ chức</w:t>
      </w:r>
      <w:r w:rsidRPr="00B9405F">
        <w:rPr>
          <w:rFonts w:eastAsia="Times New Roman" w:cs="Times New Roman"/>
          <w:szCs w:val="20"/>
          <w:lang w:eastAsia="vi-VN"/>
        </w:rPr>
        <w:t xml:space="preserve"> triển khai Thông tư này;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 Căn cứ vào các tiêu chí quy định tại Khoản 4 Điều này, đề xuất các bệnh mới thuộc các lĩnh vực, ngành nghề để Bộ Y tế xem xét bổ sung vào Danh mục bệnh nghề nghiệp được bảo hiểm;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c) Kiểm tra, thanh tra, xử lý các hành vi vi phạm theo quy định của pháp</w:t>
      </w:r>
      <w:bookmarkStart w:id="2" w:name="bookmark2"/>
      <w:r w:rsidRPr="00B9405F">
        <w:rPr>
          <w:rFonts w:eastAsia="Times New Roman" w:cs="Times New Roman"/>
          <w:szCs w:val="20"/>
          <w:lang w:eastAsia="vi-VN"/>
        </w:rPr>
        <w:t xml:space="preserve"> luật.</w:t>
      </w:r>
      <w:bookmarkEnd w:id="2"/>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4. Các Viện thuộc hệ y tế dự phòng, các trường đại học Y, Dược: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Chủ động nghiên cứu, đề xuất các bệnh mới, đặc thù thuộc các lĩnh vực, ngành nghề để Bộ Y tế (Cục Quản lý môi trường y tế) xem xét bổ sung vào Danh mục bệnh nghề nghiệp được bảo hiểm trên cơ sở các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a) Xác định được mối liên hệ giữa việc tiếp xúc với yếu tố có hại trong quá trình lao động với một bệnh cụ thể. Một số bệnh có thể xuất hiện sau nhiều năm tiếp xúc lần đầu với yếu tố có hại trong quá trình lao động, người lao động có thể đã nghỉ hưu hoặc chuyển sang công việc khác.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 Bệnh xảy ra trong nhóm người lao động tiếp xúc với yếu tố có hại thường có tỷ lệ mắc bệnh cao hơn so với nhóm người lao động không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c) Một số bệnh xảy ra ở người lao động do tiếp xúc với yếu tố có hại trong quá trình lao động nhưng chưa có điều kiện nghiên cứu mà đã được quốc tế công nhận là bệnh nghề nghiệp được bảo hiểm có thể bổ sung vào danh mục bệnh nghề nghiệp được bảo hiểm ở Việt Nam.</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5. Y tế các Bộ, ngành:</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xml:space="preserve">a) Căn cứ vào các tiêu chí quy định tại Khoản 4 Điều này để đề xuất các bệnh mới, đặc thù thuộc các lĩnh vực, ngành nghề để Bộ Y tế xem xét </w:t>
      </w:r>
      <w:r w:rsidRPr="00B9405F">
        <w:rPr>
          <w:rFonts w:eastAsia="Times New Roman" w:cs="Times New Roman"/>
          <w:szCs w:val="20"/>
          <w:highlight w:val="white"/>
          <w:lang w:val="fr-FR" w:eastAsia="vi-VN"/>
        </w:rPr>
        <w:t>bổ sung</w:t>
      </w:r>
      <w:r w:rsidRPr="00B9405F">
        <w:rPr>
          <w:rFonts w:eastAsia="Times New Roman" w:cs="Times New Roman"/>
          <w:szCs w:val="20"/>
          <w:lang w:val="fr-FR" w:eastAsia="vi-VN"/>
        </w:rPr>
        <w:t xml:space="preserve"> vào Danh mục bệnh nghề nghiệp được bảo hiểm;</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b) Hướng dẫn các cơ sở khám bệnh, chữa bệnh trong ngành thực hiện đúng các quy định hiện hành của pháp luật về khám sức khỏe phát hiện sớm bệnh nghề nghiệp; thường xuyên kiểm tra và kiên quyết xử lý nghiêm các tổ chức, cá nhân vi phạm pháp luật về bệnh nghề nghiệp.</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6. Căn cứ vào các tiêu chí quy định tại K</w:t>
      </w:r>
      <w:r w:rsidRPr="00B9405F">
        <w:rPr>
          <w:rFonts w:eastAsia="Times New Roman" w:cs="Times New Roman"/>
          <w:szCs w:val="20"/>
          <w:highlight w:val="white"/>
          <w:lang w:val="fr-FR" w:eastAsia="vi-VN"/>
        </w:rPr>
        <w:t>hoản</w:t>
      </w:r>
      <w:r w:rsidRPr="00B9405F">
        <w:rPr>
          <w:rFonts w:eastAsia="Times New Roman" w:cs="Times New Roman"/>
          <w:szCs w:val="20"/>
          <w:lang w:val="fr-FR" w:eastAsia="vi-VN"/>
        </w:rPr>
        <w:t xml:space="preserve"> 4 Điều này, các cơ sở lao động, cơ sở khám bệnh nghề nghiệp, công đoàn các cấp và các cơ quan, tổ chức, cá nhân có liên quan báo cáo đề xuất bổ sung các bệnh mới thuộc các lĩnh vực, ngành nghề để Bộ Y tế (Cục Quản lý môi tr</w:t>
      </w:r>
      <w:r w:rsidRPr="00B9405F">
        <w:rPr>
          <w:rFonts w:eastAsia="Times New Roman" w:cs="Times New Roman"/>
          <w:szCs w:val="20"/>
          <w:highlight w:val="white"/>
          <w:lang w:val="fr-FR" w:eastAsia="vi-VN"/>
        </w:rPr>
        <w:t>ườ</w:t>
      </w:r>
      <w:r w:rsidRPr="00B9405F">
        <w:rPr>
          <w:rFonts w:eastAsia="Times New Roman" w:cs="Times New Roman"/>
          <w:szCs w:val="20"/>
          <w:lang w:val="fr-FR" w:eastAsia="vi-VN"/>
        </w:rPr>
        <w:t>ng y tế) xem xét bổ sung vào Danh mục bệnh nghề nghiệp được bảo hiểm;</w:t>
      </w:r>
    </w:p>
    <w:p w:rsidR="00B9405F" w:rsidRPr="00B9405F" w:rsidRDefault="00B9405F" w:rsidP="00B9405F">
      <w:pPr>
        <w:spacing w:after="120" w:line="240" w:lineRule="auto"/>
        <w:ind w:firstLine="720"/>
        <w:jc w:val="both"/>
        <w:rPr>
          <w:rFonts w:eastAsia="Times New Roman" w:cs="Times New Roman"/>
          <w:b/>
          <w:szCs w:val="20"/>
          <w:lang w:val="fr-FR" w:eastAsia="vi-VN"/>
        </w:rPr>
      </w:pPr>
      <w:r w:rsidRPr="00B9405F">
        <w:rPr>
          <w:rFonts w:eastAsia="Times New Roman" w:cs="Times New Roman"/>
          <w:b/>
          <w:szCs w:val="20"/>
          <w:lang w:val="fr-FR" w:eastAsia="vi-VN"/>
        </w:rPr>
        <w:t>Điều 5. Điều khoản tham chiếu</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lastRenderedPageBreak/>
        <w:t xml:space="preserve">Trường hợp các văn bản được dẫn chiếu trong Thông tư này bị thay thế hoặc sửa đổi, </w:t>
      </w:r>
      <w:r w:rsidRPr="00B9405F">
        <w:rPr>
          <w:rFonts w:eastAsia="Times New Roman" w:cs="Times New Roman"/>
          <w:szCs w:val="20"/>
          <w:highlight w:val="white"/>
          <w:lang w:val="fr-FR" w:eastAsia="vi-VN"/>
        </w:rPr>
        <w:t>bổ sung</w:t>
      </w:r>
      <w:r w:rsidRPr="00B9405F">
        <w:rPr>
          <w:rFonts w:eastAsia="Times New Roman" w:cs="Times New Roman"/>
          <w:szCs w:val="20"/>
          <w:lang w:val="fr-FR" w:eastAsia="vi-VN"/>
        </w:rPr>
        <w:t xml:space="preserve"> thì áp dụng theo các văn bản thay thế hoặc </w:t>
      </w:r>
      <w:r w:rsidRPr="00B9405F">
        <w:rPr>
          <w:rFonts w:eastAsia="Times New Roman" w:cs="Times New Roman"/>
          <w:szCs w:val="20"/>
          <w:highlight w:val="white"/>
          <w:lang w:val="fr-FR" w:eastAsia="vi-VN"/>
        </w:rPr>
        <w:t>sửa đổi</w:t>
      </w:r>
      <w:r w:rsidRPr="00B9405F">
        <w:rPr>
          <w:rFonts w:eastAsia="Times New Roman" w:cs="Times New Roman"/>
          <w:szCs w:val="20"/>
          <w:lang w:val="fr-FR" w:eastAsia="vi-VN"/>
        </w:rPr>
        <w:t xml:space="preserve"> bổ sung.</w:t>
      </w:r>
    </w:p>
    <w:p w:rsidR="00B9405F" w:rsidRPr="00B9405F" w:rsidRDefault="00B9405F" w:rsidP="00B9405F">
      <w:pPr>
        <w:spacing w:after="120" w:line="240" w:lineRule="auto"/>
        <w:ind w:firstLine="720"/>
        <w:jc w:val="both"/>
        <w:rPr>
          <w:rFonts w:eastAsia="Times New Roman" w:cs="Times New Roman"/>
          <w:b/>
          <w:szCs w:val="20"/>
          <w:lang w:val="fr-FR" w:eastAsia="vi-VN"/>
        </w:rPr>
      </w:pPr>
      <w:r w:rsidRPr="00B9405F">
        <w:rPr>
          <w:rFonts w:eastAsia="Times New Roman" w:cs="Times New Roman"/>
          <w:b/>
          <w:szCs w:val="20"/>
          <w:lang w:val="fr-FR" w:eastAsia="vi-VN"/>
        </w:rPr>
        <w:t>Điều 6. Hiệu lực thi hành</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1. Thông tư này có hiệu lực kể từ ngày 01 tháng 7 năm 2016.</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xml:space="preserve">2. Các văn bản: Thông tư liên bộ số 08/TT-LB ngày 19 tháng 5 năm 1976 </w:t>
      </w:r>
      <w:r w:rsidRPr="00B9405F">
        <w:rPr>
          <w:rFonts w:eastAsia="Times New Roman" w:cs="Times New Roman"/>
          <w:szCs w:val="20"/>
          <w:highlight w:val="white"/>
          <w:lang w:val="fr-FR" w:eastAsia="vi-VN"/>
        </w:rPr>
        <w:t>của</w:t>
      </w:r>
      <w:r w:rsidRPr="00B9405F">
        <w:rPr>
          <w:rFonts w:eastAsia="Times New Roman" w:cs="Times New Roman"/>
          <w:szCs w:val="20"/>
          <w:lang w:val="fr-FR" w:eastAsia="vi-VN"/>
        </w:rPr>
        <w:t xml:space="preserve"> Bộ Y tế - Bộ Thương binh và Xã hội, Tổng Công đoàn Việt Nam quy định một số bệnh nghề nghiệp và chế độ đãi ngộ công nhân viên chức nhà nước mắc bệnh nghề nghiệp; Thông tư liên bộ số 29/TT-LB ngày 25 tháng 10 năm 1991 của Bộ Y tế - Bộ Lao động -Thương binh và Xã hội, Tổng Liên đoàn lao động Việt Nam bổ sung một số bệnh nghề nghiệp; Quyết định số 167/BYT-QĐ ngày 04 tháng 02 năm 1997 của Bộ Y tế ban hành bổ sung 5 bệnh nghề nghiệp vào danh mục các loại bệnh nghề nghiệp được bảo hiểm; Quyết định số 27/QĐ-BYT ngày 21 tháng 9 năm 2006 của Bộ Y tế ban hành bổ sung 04 bệnh nghề nghiệp vào danh mục bệnh nghề nghiệp được bảo hiểm; Thông tư số 42/2011/TT-BYT ngày 30 tháng 11 năm 2011 </w:t>
      </w:r>
      <w:r w:rsidRPr="00B9405F">
        <w:rPr>
          <w:rFonts w:eastAsia="Times New Roman" w:cs="Times New Roman"/>
          <w:szCs w:val="20"/>
          <w:highlight w:val="white"/>
          <w:lang w:val="fr-FR" w:eastAsia="vi-VN"/>
        </w:rPr>
        <w:t>của</w:t>
      </w:r>
      <w:r w:rsidRPr="00B9405F">
        <w:rPr>
          <w:rFonts w:eastAsia="Times New Roman" w:cs="Times New Roman"/>
          <w:szCs w:val="20"/>
          <w:lang w:val="fr-FR" w:eastAsia="vi-VN"/>
        </w:rPr>
        <w:t xml:space="preserve"> Bộ Y tế bổ sung bệnh nhiễm độc Cadimi nghề nghiệp, bệnh nghề nghiệp do rung toàn thân, nhiễm HIV do tai nạn rủi ro nghề nghiệp vào danh mục bệnh nghề nghiệp được bảo hiểm và hướng dẫn tiêu chuẩn chẩn đoán, giám định; Thông tư số 36/2014/TT-BYT ngày 14 tháng 11 năm 2014 của Bộ Y tế </w:t>
      </w:r>
      <w:r w:rsidRPr="00B9405F">
        <w:rPr>
          <w:rFonts w:eastAsia="Times New Roman" w:cs="Times New Roman"/>
          <w:szCs w:val="20"/>
          <w:highlight w:val="white"/>
          <w:lang w:val="fr-FR" w:eastAsia="vi-VN"/>
        </w:rPr>
        <w:t>bổ sung</w:t>
      </w:r>
      <w:r w:rsidRPr="00B9405F">
        <w:rPr>
          <w:rFonts w:eastAsia="Times New Roman" w:cs="Times New Roman"/>
          <w:szCs w:val="20"/>
          <w:lang w:val="fr-FR" w:eastAsia="vi-VN"/>
        </w:rPr>
        <w:t xml:space="preserve"> bệnh Bụi phổi Than nghề nghiệp vào danh mục bệnh nghề nghiệp được bảo hiểm và hướng dẫn chẩn đoán, giám định; Bảng 3 tỷ lệ tổn thương cơ thể do bệnh nghề nghiệp tại Thông tư 28/2013/TTLT-BYT-BLĐTBXH ngày 27 tháng 9 năm 2013 </w:t>
      </w:r>
      <w:r w:rsidRPr="00B9405F">
        <w:rPr>
          <w:rFonts w:eastAsia="Times New Roman" w:cs="Times New Roman"/>
          <w:szCs w:val="20"/>
          <w:highlight w:val="white"/>
          <w:lang w:val="fr-FR" w:eastAsia="vi-VN"/>
        </w:rPr>
        <w:t>của</w:t>
      </w:r>
      <w:r w:rsidRPr="00B9405F">
        <w:rPr>
          <w:rFonts w:eastAsia="Times New Roman" w:cs="Times New Roman"/>
          <w:szCs w:val="20"/>
          <w:lang w:val="fr-FR" w:eastAsia="vi-VN"/>
        </w:rPr>
        <w:t xml:space="preserve"> liên Bộ Y tế, Bộ Lao động - Thương binh và Xã hội quy định tỷ lệ tổn thương cơ thể do thương tích, bệnh tật và bệnh nghề nghiệp; Mục V và Mục VII Thông tư liên tịch số 08/1998/TTLT-BYT-BLĐTBXH ngày 20 tháng 4 năm 1998 </w:t>
      </w:r>
      <w:r w:rsidRPr="00B9405F">
        <w:rPr>
          <w:rFonts w:eastAsia="Times New Roman" w:cs="Times New Roman"/>
          <w:szCs w:val="20"/>
          <w:highlight w:val="white"/>
          <w:lang w:val="fr-FR" w:eastAsia="vi-VN"/>
        </w:rPr>
        <w:t>của</w:t>
      </w:r>
      <w:r w:rsidRPr="00B9405F">
        <w:rPr>
          <w:rFonts w:eastAsia="Times New Roman" w:cs="Times New Roman"/>
          <w:szCs w:val="20"/>
          <w:lang w:val="fr-FR" w:eastAsia="vi-VN"/>
        </w:rPr>
        <w:t xml:space="preserve"> liên Bộ Y tế, Bộ Lao động - Thương binh và Xã hội hướng dẫn thực hiện các quy định về bệnh nghề nghiệp, hết hiệu lực kể từ ngày Thông tư này có hiệu lực.</w:t>
      </w:r>
    </w:p>
    <w:p w:rsidR="00B9405F" w:rsidRPr="00B9405F" w:rsidRDefault="00B9405F" w:rsidP="00B9405F">
      <w:pPr>
        <w:spacing w:after="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xml:space="preserve">Trong quá trình thực hiện nếu có khó khăn, vướng mắc, các đơn vị, </w:t>
      </w:r>
      <w:r w:rsidRPr="00B9405F">
        <w:rPr>
          <w:rFonts w:eastAsia="Times New Roman" w:cs="Times New Roman"/>
          <w:szCs w:val="20"/>
          <w:highlight w:val="white"/>
          <w:lang w:val="fr-FR" w:eastAsia="vi-VN"/>
        </w:rPr>
        <w:t>tổ chức</w:t>
      </w:r>
      <w:r w:rsidRPr="00B9405F">
        <w:rPr>
          <w:rFonts w:eastAsia="Times New Roman" w:cs="Times New Roman"/>
          <w:szCs w:val="20"/>
          <w:lang w:val="fr-FR" w:eastAsia="vi-VN"/>
        </w:rPr>
        <w:t xml:space="preserve"> và cá nhân phản ánh kịp thời về Bộ Y tế (Cục Quản lý môi trường y tế) để xem xét giải quyết./.</w:t>
      </w:r>
    </w:p>
    <w:p w:rsidR="00B9405F" w:rsidRPr="00B9405F" w:rsidRDefault="00B9405F" w:rsidP="00B9405F">
      <w:pPr>
        <w:spacing w:after="0" w:line="240" w:lineRule="auto"/>
        <w:ind w:firstLine="720"/>
        <w:jc w:val="both"/>
        <w:rPr>
          <w:rFonts w:eastAsia="Times New Roman" w:cs="Times New Roman"/>
          <w:szCs w:val="20"/>
          <w:lang w:val="fr-FR" w:eastAsia="vi-VN"/>
        </w:rPr>
      </w:pPr>
    </w:p>
    <w:tbl>
      <w:tblPr>
        <w:tblW w:w="0" w:type="auto"/>
        <w:tblInd w:w="108" w:type="dxa"/>
        <w:tblLook w:val="01E0" w:firstRow="1" w:lastRow="1" w:firstColumn="1" w:lastColumn="1" w:noHBand="0" w:noVBand="0"/>
      </w:tblPr>
      <w:tblGrid>
        <w:gridCol w:w="4111"/>
        <w:gridCol w:w="4807"/>
      </w:tblGrid>
      <w:tr w:rsidR="00B9405F" w:rsidRPr="00B9405F" w:rsidTr="00B9405F">
        <w:tc>
          <w:tcPr>
            <w:tcW w:w="4308" w:type="dxa"/>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b/>
                <w:i/>
                <w:szCs w:val="20"/>
                <w:lang w:eastAsia="vi-VN"/>
              </w:rPr>
              <w:t>Nơi nhận:</w:t>
            </w:r>
            <w:r w:rsidRPr="00B9405F">
              <w:rPr>
                <w:rFonts w:eastAsia="Times New Roman" w:cs="Times New Roman"/>
                <w:b/>
                <w:i/>
                <w:szCs w:val="20"/>
                <w:lang w:eastAsia="vi-VN"/>
              </w:rPr>
              <w:br/>
            </w:r>
            <w:r w:rsidRPr="00B9405F">
              <w:rPr>
                <w:rFonts w:eastAsia="Times New Roman" w:cs="Times New Roman"/>
                <w:szCs w:val="20"/>
                <w:lang w:eastAsia="vi-VN"/>
              </w:rPr>
              <w:t>- Văn phòng Chính phủ (Vụ KGVX, Phòng Công báo, Cổng TTĐT Chính phủ);</w:t>
            </w:r>
            <w:r w:rsidRPr="00B9405F">
              <w:rPr>
                <w:rFonts w:eastAsia="Times New Roman" w:cs="Times New Roman"/>
                <w:szCs w:val="20"/>
                <w:lang w:eastAsia="vi-VN"/>
              </w:rPr>
              <w:br/>
              <w:t>- Bộ trưởng (để báo cáo);</w:t>
            </w:r>
            <w:r w:rsidRPr="00B9405F">
              <w:rPr>
                <w:rFonts w:eastAsia="Times New Roman" w:cs="Times New Roman"/>
                <w:szCs w:val="20"/>
                <w:lang w:eastAsia="vi-VN"/>
              </w:rPr>
              <w:br/>
              <w:t xml:space="preserve">- Các Thứ trưởng (để phối hợp </w:t>
            </w:r>
            <w:r w:rsidRPr="00B9405F">
              <w:rPr>
                <w:rFonts w:eastAsia="Times New Roman" w:cs="Times New Roman"/>
                <w:szCs w:val="20"/>
                <w:highlight w:val="white"/>
                <w:lang w:eastAsia="vi-VN"/>
              </w:rPr>
              <w:t>chỉ đạo</w:t>
            </w:r>
            <w:r w:rsidRPr="00B9405F">
              <w:rPr>
                <w:rFonts w:eastAsia="Times New Roman" w:cs="Times New Roman"/>
                <w:szCs w:val="20"/>
                <w:lang w:eastAsia="vi-VN"/>
              </w:rPr>
              <w:t>);</w:t>
            </w:r>
            <w:r w:rsidRPr="00B9405F">
              <w:rPr>
                <w:rFonts w:eastAsia="Times New Roman" w:cs="Times New Roman"/>
                <w:szCs w:val="20"/>
                <w:lang w:eastAsia="vi-VN"/>
              </w:rPr>
              <w:br/>
              <w:t>- Các Bộ, cơ quan ngang Bộ, cơ quan thuộc CP;</w:t>
            </w:r>
            <w:r w:rsidRPr="00B9405F">
              <w:rPr>
                <w:rFonts w:eastAsia="Times New Roman" w:cs="Times New Roman"/>
                <w:szCs w:val="20"/>
                <w:lang w:eastAsia="vi-VN"/>
              </w:rPr>
              <w:br/>
              <w:t>- UBND các tỉnh, thành phố trực thuộc TW:</w:t>
            </w:r>
            <w:r w:rsidRPr="00B9405F">
              <w:rPr>
                <w:rFonts w:eastAsia="Times New Roman" w:cs="Times New Roman"/>
                <w:szCs w:val="20"/>
                <w:lang w:eastAsia="vi-VN"/>
              </w:rPr>
              <w:br/>
              <w:t>- Bộ Tư pháp (Cục Kiểm tra VBQPPL);</w:t>
            </w:r>
            <w:r w:rsidRPr="00B9405F">
              <w:rPr>
                <w:rFonts w:eastAsia="Times New Roman" w:cs="Times New Roman"/>
                <w:szCs w:val="20"/>
                <w:lang w:eastAsia="vi-VN"/>
              </w:rPr>
              <w:br/>
              <w:t>- Bảo hiểm xã hội Việt Nam;</w:t>
            </w:r>
            <w:r w:rsidRPr="00B9405F">
              <w:rPr>
                <w:rFonts w:eastAsia="Times New Roman" w:cs="Times New Roman"/>
                <w:szCs w:val="20"/>
                <w:lang w:eastAsia="vi-VN"/>
              </w:rPr>
              <w:br/>
              <w:t>- Sở Y tế, Sở LĐTBXH, Sở Tài chính, Bảo hiểm xã hội các tỉnh, thành phố trực thuộc TW;</w:t>
            </w:r>
            <w:r w:rsidRPr="00B9405F">
              <w:rPr>
                <w:rFonts w:eastAsia="Times New Roman" w:cs="Times New Roman"/>
                <w:szCs w:val="20"/>
                <w:lang w:eastAsia="vi-VN"/>
              </w:rPr>
              <w:br/>
              <w:t>- Trung tâm YTDP, Trung tâm BVSKLĐ-MT các tỉnh, thành phố trực thuộc TW:</w:t>
            </w:r>
            <w:r w:rsidRPr="00B9405F">
              <w:rPr>
                <w:rFonts w:eastAsia="Times New Roman" w:cs="Times New Roman"/>
                <w:szCs w:val="20"/>
                <w:lang w:eastAsia="vi-VN"/>
              </w:rPr>
              <w:br/>
              <w:t>- Y tế các Bộ, Ngành;</w:t>
            </w:r>
            <w:r w:rsidRPr="00B9405F">
              <w:rPr>
                <w:rFonts w:eastAsia="Times New Roman" w:cs="Times New Roman"/>
                <w:szCs w:val="20"/>
                <w:lang w:eastAsia="vi-VN"/>
              </w:rPr>
              <w:br/>
              <w:t>- Các đơn vị trực thuộc Bộ Y tế;</w:t>
            </w:r>
            <w:r w:rsidRPr="00B9405F">
              <w:rPr>
                <w:rFonts w:eastAsia="Times New Roman" w:cs="Times New Roman"/>
                <w:szCs w:val="20"/>
                <w:lang w:eastAsia="vi-VN"/>
              </w:rPr>
              <w:br/>
            </w:r>
            <w:r w:rsidRPr="00B9405F">
              <w:rPr>
                <w:rFonts w:eastAsia="Times New Roman" w:cs="Times New Roman"/>
                <w:szCs w:val="20"/>
                <w:lang w:eastAsia="vi-VN"/>
              </w:rPr>
              <w:lastRenderedPageBreak/>
              <w:t>- Cổng thông tin điện tử Bộ Y tế;</w:t>
            </w:r>
            <w:r w:rsidRPr="00B9405F">
              <w:rPr>
                <w:rFonts w:eastAsia="Times New Roman" w:cs="Times New Roman"/>
                <w:szCs w:val="20"/>
                <w:lang w:eastAsia="vi-VN"/>
              </w:rPr>
              <w:br/>
              <w:t>- Lưu: VT, PC, MT</w:t>
            </w:r>
            <w:r w:rsidRPr="00B9405F">
              <w:rPr>
                <w:rFonts w:eastAsia="Times New Roman" w:cs="Times New Roman"/>
                <w:szCs w:val="20"/>
                <w:vertAlign w:val="subscript"/>
                <w:lang w:eastAsia="vi-VN"/>
              </w:rPr>
              <w:t>(05b)</w:t>
            </w:r>
            <w:r w:rsidRPr="00B9405F">
              <w:rPr>
                <w:rFonts w:eastAsia="Times New Roman" w:cs="Times New Roman"/>
                <w:szCs w:val="20"/>
                <w:lang w:eastAsia="vi-VN"/>
              </w:rPr>
              <w:t>.</w:t>
            </w:r>
          </w:p>
        </w:tc>
        <w:tc>
          <w:tcPr>
            <w:tcW w:w="5052" w:type="dxa"/>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lastRenderedPageBreak/>
              <w:t>KT. BỘ TRƯỞNG</w:t>
            </w:r>
            <w:r w:rsidRPr="00B9405F">
              <w:rPr>
                <w:rFonts w:eastAsia="Times New Roman" w:cs="Times New Roman"/>
                <w:b/>
                <w:szCs w:val="20"/>
                <w:lang w:eastAsia="vi-VN"/>
              </w:rPr>
              <w:br/>
              <w:t>THỨ TRƯỞNG</w:t>
            </w:r>
            <w:r w:rsidRPr="00B9405F">
              <w:rPr>
                <w:rFonts w:eastAsia="Times New Roman" w:cs="Times New Roman"/>
                <w:b/>
                <w:szCs w:val="20"/>
                <w:lang w:eastAsia="vi-VN"/>
              </w:rPr>
              <w:br/>
            </w:r>
            <w:r w:rsidRPr="00B9405F">
              <w:rPr>
                <w:rFonts w:eastAsia="Times New Roman" w:cs="Times New Roman"/>
                <w:b/>
                <w:szCs w:val="20"/>
                <w:lang w:eastAsia="vi-VN"/>
              </w:rPr>
              <w:br/>
            </w:r>
            <w:r w:rsidRPr="00B9405F">
              <w:rPr>
                <w:rFonts w:eastAsia="Times New Roman" w:cs="Times New Roman"/>
                <w:b/>
                <w:szCs w:val="20"/>
                <w:lang w:eastAsia="vi-VN"/>
              </w:rPr>
              <w:br/>
            </w:r>
            <w:r w:rsidRPr="00B9405F">
              <w:rPr>
                <w:rFonts w:eastAsia="Times New Roman" w:cs="Times New Roman"/>
                <w:b/>
                <w:szCs w:val="20"/>
                <w:lang w:eastAsia="vi-VN"/>
              </w:rPr>
              <w:br/>
            </w: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br/>
            </w:r>
            <w:r w:rsidRPr="00B9405F">
              <w:rPr>
                <w:rFonts w:eastAsia="Times New Roman" w:cs="Times New Roman"/>
                <w:b/>
                <w:szCs w:val="20"/>
                <w:lang w:eastAsia="vi-VN"/>
              </w:rPr>
              <w:br/>
              <w:t>Nguyễn Thanh Long</w:t>
            </w:r>
          </w:p>
        </w:tc>
      </w:tr>
    </w:tbl>
    <w:p w:rsidR="00B9405F" w:rsidRPr="00B9405F" w:rsidRDefault="00B9405F" w:rsidP="00B9405F">
      <w:pPr>
        <w:spacing w:after="0" w:line="240" w:lineRule="auto"/>
        <w:rPr>
          <w:rFonts w:eastAsia="Times New Roman" w:cs="Times New Roman"/>
          <w:szCs w:val="20"/>
          <w:lang w:val="en-US" w:eastAsia="vi-VN"/>
        </w:rPr>
      </w:pPr>
      <w:r w:rsidRPr="00B9405F">
        <w:rPr>
          <w:rFonts w:eastAsia="Times New Roman" w:cs="Times New Roman"/>
          <w:szCs w:val="20"/>
          <w:lang w:val="en-US" w:eastAsia="vi-VN"/>
        </w:rPr>
        <w:t xml:space="preserve"> </w:t>
      </w:r>
    </w:p>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1</w:t>
      </w:r>
    </w:p>
    <w:p w:rsidR="00B9405F" w:rsidRPr="00B9405F" w:rsidRDefault="00B9405F" w:rsidP="00B9405F">
      <w:pPr>
        <w:spacing w:after="0" w:line="240" w:lineRule="auto"/>
        <w:jc w:val="center"/>
        <w:rPr>
          <w:rFonts w:eastAsia="Times New Roman" w:cs="Times New Roman"/>
          <w:i/>
          <w:szCs w:val="20"/>
          <w:lang w:val="en-US" w:eastAsia="vi-VN"/>
        </w:rPr>
      </w:pPr>
      <w:r w:rsidRPr="00B9405F">
        <w:rPr>
          <w:rFonts w:eastAsia="Times New Roman" w:cs="Times New Roman"/>
          <w:b/>
          <w:szCs w:val="20"/>
          <w:lang w:val="en-US" w:eastAsia="vi-VN"/>
        </w:rPr>
        <w:t>HƯỚNG DẪN CHẨN ĐOÁN, GIÁM ĐỊNH SUY GIẢM KHẢ NĂNG LAO ĐỘNG DO BỆNH BỤI PHỔI SILIC NGHỀ NGHIỆP</w:t>
      </w:r>
      <w:r w:rsidRPr="00B9405F">
        <w:rPr>
          <w:rFonts w:eastAsia="Times New Roman" w:cs="Times New Roman"/>
          <w:szCs w:val="20"/>
          <w:lang w:val="en-US" w:eastAsia="vi-VN"/>
        </w:rPr>
        <w:br/>
      </w:r>
      <w:r w:rsidRPr="00B9405F">
        <w:rPr>
          <w:rFonts w:eastAsia="Times New Roman" w:cs="Times New Roman"/>
          <w:i/>
          <w:szCs w:val="20"/>
          <w:lang w:val="en-US" w:eastAsia="vi-VN"/>
        </w:rPr>
        <w:t xml:space="preserve">(Ban hành kèm theo Thông tư số 15/2016/TT-BYT ngày 15 tháng 5 năm 2016 </w:t>
      </w:r>
      <w:r w:rsidRPr="00B9405F">
        <w:rPr>
          <w:rFonts w:eastAsia="Times New Roman" w:cs="Times New Roman"/>
          <w:i/>
          <w:szCs w:val="20"/>
          <w:highlight w:val="white"/>
          <w:lang w:val="en-US" w:eastAsia="vi-VN"/>
        </w:rPr>
        <w:t>của</w:t>
      </w:r>
      <w:r w:rsidRPr="00B9405F">
        <w:rPr>
          <w:rFonts w:eastAsia="Times New Roman" w:cs="Times New Roman"/>
          <w:i/>
          <w:szCs w:val="20"/>
          <w:lang w:val="en-US" w:eastAsia="vi-VN"/>
        </w:rPr>
        <w:t xml:space="preserve"> Bộ trưởng Bộ Y tế)</w:t>
      </w:r>
    </w:p>
    <w:p w:rsidR="00B9405F" w:rsidRPr="00B9405F" w:rsidRDefault="00B9405F" w:rsidP="00B9405F">
      <w:pPr>
        <w:spacing w:after="0" w:line="240" w:lineRule="auto"/>
        <w:jc w:val="center"/>
        <w:rPr>
          <w:rFonts w:eastAsia="Times New Roman" w:cs="Times New Roman"/>
          <w:i/>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bụi phổi silic nghề nghiệp là bệnh xơ hóa phổi tiến triển do hít phải bụi chứa silic tự do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Bụi chứa silic tự do (SiO</w:t>
      </w:r>
      <w:r w:rsidRPr="00B9405F">
        <w:rPr>
          <w:rFonts w:eastAsia="Times New Roman" w:cs="Times New Roman"/>
          <w:szCs w:val="20"/>
          <w:vertAlign w:val="subscript"/>
          <w:lang w:val="en-US" w:eastAsia="vi-VN"/>
        </w:rPr>
        <w:t>2</w:t>
      </w:r>
      <w:r w:rsidRPr="00B9405F">
        <w:rPr>
          <w:rFonts w:eastAsia="Times New Roman" w:cs="Times New Roman"/>
          <w:szCs w:val="20"/>
          <w:lang w:val="en-US" w:eastAsia="vi-VN"/>
        </w:rPr>
        <w:t>) trong không khí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Khoan, đập, khai thác quặng đá có chứa silic tự do.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Tán, nghiền, sàng và thao tác khô các quặng hoặc đá có chứa silic tự do.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Công việc luyện kim, đúc có tiếp xúc với bụi cát (khuôn mẫu, làm sạch vật đúc,...).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Đẽo và mài đá có chứa silic tự do.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Sản xuất và sử dụng các loại đá mài, bột đánh bóng và các sản phẩm khác có chứa silic tự do.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Chế biến chất carborundum, chế tạo th</w:t>
      </w:r>
      <w:r w:rsidRPr="00B9405F">
        <w:rPr>
          <w:rFonts w:eastAsia="Times New Roman" w:cs="Times New Roman"/>
          <w:szCs w:val="20"/>
          <w:highlight w:val="white"/>
          <w:lang w:val="en-US" w:eastAsia="vi-VN"/>
        </w:rPr>
        <w:t>ủy</w:t>
      </w:r>
      <w:r w:rsidRPr="00B9405F">
        <w:rPr>
          <w:rFonts w:eastAsia="Times New Roman" w:cs="Times New Roman"/>
          <w:szCs w:val="20"/>
          <w:lang w:val="en-US" w:eastAsia="vi-VN"/>
        </w:rPr>
        <w:t xml:space="preserve"> tinh, đồ sành sứ các đồ gốm khác, gạch chịu lửa.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công việc mài, đánh bóng, rũa khô bằng đá mài có chứa silic tự do.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Làm sạch hoặc làm nhẵn bằng tia cát.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Nghề, công việc khác có tiếp xúc với bụi silic tự do.</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i/>
          <w:szCs w:val="20"/>
          <w:lang w:val="en-US" w:eastAsia="vi-VN"/>
        </w:rPr>
      </w:pPr>
      <w:r w:rsidRPr="00B9405F">
        <w:rPr>
          <w:rFonts w:eastAsia="Times New Roman" w:cs="Times New Roman"/>
          <w:b/>
          <w:i/>
          <w:szCs w:val="20"/>
          <w:lang w:val="en-US" w:eastAsia="vi-VN"/>
        </w:rPr>
        <w:t>4.1. Bệnh bụi phổi silic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Nồng độ bụi silic trong môi trường lao động vượt quá giới hạn tiếp xúc ngắn cho phép theo quy chuẩn, tiêu chuẩn hiện hành.</w:t>
      </w:r>
    </w:p>
    <w:p w:rsidR="00B9405F" w:rsidRPr="00B9405F" w:rsidRDefault="00B9405F" w:rsidP="00B9405F">
      <w:pPr>
        <w:spacing w:after="120" w:line="240" w:lineRule="auto"/>
        <w:ind w:firstLine="720"/>
        <w:jc w:val="both"/>
        <w:rPr>
          <w:rFonts w:eastAsia="Times New Roman" w:cs="Times New Roman"/>
          <w:b/>
          <w:i/>
          <w:szCs w:val="20"/>
          <w:lang w:val="en-US" w:eastAsia="vi-VN"/>
        </w:rPr>
      </w:pPr>
      <w:r w:rsidRPr="00B9405F">
        <w:rPr>
          <w:rFonts w:eastAsia="Times New Roman" w:cs="Times New Roman"/>
          <w:b/>
          <w:i/>
          <w:szCs w:val="20"/>
          <w:lang w:val="en-US" w:eastAsia="vi-VN"/>
        </w:rPr>
        <w:t>4.2. Bệnh bụi phổi silic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Nồng độ bụi silic trong môi trường lao động vượt quá giới hạn tiếp xúc ca làm việc cho phép theo quy chuẩn, tiêu chuẩn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 xml:space="preserve">5. </w:t>
      </w:r>
      <w:r w:rsidRPr="00B9405F">
        <w:rPr>
          <w:rFonts w:eastAsia="Times New Roman" w:cs="Times New Roman"/>
          <w:b/>
          <w:szCs w:val="20"/>
          <w:highlight w:val="white"/>
          <w:lang w:val="en-US" w:eastAsia="vi-VN"/>
        </w:rPr>
        <w:t>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Cấp tính: 3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Mạn tính: 5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 xml:space="preserve">6. </w:t>
      </w:r>
      <w:r w:rsidRPr="00B9405F">
        <w:rPr>
          <w:rFonts w:eastAsia="Times New Roman" w:cs="Times New Roman"/>
          <w:b/>
          <w:szCs w:val="20"/>
          <w:highlight w:val="white"/>
          <w:lang w:val="en-US" w:eastAsia="vi-VN"/>
        </w:rPr>
        <w:t>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Cấp tính: 1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Mạn tính: 35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lastRenderedPageBreak/>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 đây: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Khó thở khi gắng sức, sau đó là khó thở thường xuyên;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Đau tức ngực, ho, khạc đờm;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thể có ran nổ, ran ẩm (thể cấp).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Hình ảnh tổn thương trên phim chụp X-quang phổi thẳng (phim chụp thường và phim kỳ thuật số):</w:t>
      </w:r>
    </w:p>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3</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b/>
          <w:szCs w:val="20"/>
          <w:lang w:val="en-US" w:eastAsia="vi-VN"/>
        </w:rPr>
        <w:t>HƯỚNG DẪN CHẨN ĐOÁN, GIÁM ĐỊNH SUY GIẢM KHẢ NĂNG LAO ĐỘNG DO BỆNH BỤI PHỔI BÔNG NGHỀ NGHIỆP</w:t>
      </w:r>
      <w:r w:rsidRPr="00B9405F">
        <w:rPr>
          <w:rFonts w:eastAsia="Times New Roman" w:cs="Times New Roman"/>
          <w:szCs w:val="20"/>
          <w:lang w:val="en-US" w:eastAsia="vi-VN"/>
        </w:rPr>
        <w:br/>
      </w:r>
      <w:r w:rsidRPr="00B9405F">
        <w:rPr>
          <w:rFonts w:eastAsia="Times New Roman" w:cs="Times New Roman"/>
          <w:i/>
          <w:szCs w:val="20"/>
          <w:lang w:val="en-US" w:eastAsia="vi-VN"/>
        </w:rPr>
        <w:t xml:space="preserve">(Ban hành kèm theo Thông tư số 15/2016/TT-BYT ngày 15 tháng 5 năm 2016 </w:t>
      </w:r>
      <w:r w:rsidRPr="00B9405F">
        <w:rPr>
          <w:rFonts w:eastAsia="Times New Roman" w:cs="Times New Roman"/>
          <w:i/>
          <w:szCs w:val="20"/>
          <w:highlight w:val="white"/>
          <w:lang w:val="en-US" w:eastAsia="vi-VN"/>
        </w:rPr>
        <w:t>của</w:t>
      </w:r>
      <w:r w:rsidRPr="00B9405F">
        <w:rPr>
          <w:rFonts w:eastAsia="Times New Roman" w:cs="Times New Roman"/>
          <w:i/>
          <w:szCs w:val="20"/>
          <w:lang w:val="en-US"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bụi phổi bông nghề nghiệp là bệnh phổi đặc trưng bởi co thắt phế quản do tiếp xúc với bụi bông, đay, gai và lanh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Bụi bông, đay, lanh, gai trong không khí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w:t>
      </w:r>
      <w:r w:rsidRPr="00B9405F">
        <w:rPr>
          <w:rFonts w:eastAsia="Times New Roman" w:cs="Times New Roman"/>
          <w:b/>
          <w:szCs w:val="20"/>
          <w:highlight w:val="white"/>
          <w:lang w:val="en-US" w:eastAsia="vi-VN"/>
        </w:rPr>
        <w:t>ườ</w:t>
      </w:r>
      <w:r w:rsidRPr="00B9405F">
        <w:rPr>
          <w:rFonts w:eastAsia="Times New Roman" w:cs="Times New Roman"/>
          <w:b/>
          <w:szCs w:val="20"/>
          <w:lang w:val="en-US"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Trồng, thu hoạch và chế biến bông, đay, lanh, gai;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Sản xuất sợi, chỉ, dệt vải, may mặc (kể cả bông nhân tạo);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Nghề, công việc tiếp xúc với bụi bông, đay, lanh, gai.</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i/>
          <w:szCs w:val="20"/>
          <w:lang w:val="en-US" w:eastAsia="vi-VN"/>
        </w:rPr>
      </w:pPr>
      <w:r w:rsidRPr="00B9405F">
        <w:rPr>
          <w:rFonts w:eastAsia="Times New Roman" w:cs="Times New Roman"/>
          <w:b/>
          <w:i/>
          <w:szCs w:val="20"/>
          <w:lang w:val="en-US" w:eastAsia="vi-VN"/>
        </w:rPr>
        <w:t>4.1. Bệnh bụi phổi bông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Nồng độ bụi bông trong môi trường lao động vượt quá 0,2 mg/m</w:t>
      </w:r>
      <w:r w:rsidRPr="00B9405F">
        <w:rPr>
          <w:rFonts w:eastAsia="Times New Roman" w:cs="Times New Roman"/>
          <w:szCs w:val="20"/>
          <w:vertAlign w:val="superscript"/>
          <w:lang w:val="en-US" w:eastAsia="vi-VN"/>
        </w:rPr>
        <w:t>3</w:t>
      </w:r>
      <w:r w:rsidRPr="00B9405F">
        <w:rPr>
          <w:rFonts w:eastAsia="Times New Roman" w:cs="Times New Roman"/>
          <w:szCs w:val="20"/>
          <w:lang w:val="en-US" w:eastAsia="vi-VN"/>
        </w:rPr>
        <w:t xml:space="preserve"> không</w:t>
      </w:r>
      <w:bookmarkStart w:id="3" w:name="bookmark4"/>
      <w:r w:rsidRPr="00B9405F">
        <w:rPr>
          <w:rFonts w:eastAsia="Times New Roman" w:cs="Times New Roman"/>
          <w:szCs w:val="20"/>
          <w:lang w:val="en-US" w:eastAsia="vi-VN"/>
        </w:rPr>
        <w:t xml:space="preserve"> khí.</w:t>
      </w:r>
      <w:bookmarkEnd w:id="3"/>
    </w:p>
    <w:p w:rsidR="00B9405F" w:rsidRPr="00B9405F" w:rsidRDefault="00B9405F" w:rsidP="00B9405F">
      <w:pPr>
        <w:spacing w:after="120" w:line="240" w:lineRule="auto"/>
        <w:ind w:firstLine="720"/>
        <w:jc w:val="both"/>
        <w:rPr>
          <w:rFonts w:eastAsia="Times New Roman" w:cs="Times New Roman"/>
          <w:b/>
          <w:i/>
          <w:szCs w:val="20"/>
          <w:lang w:val="en-US" w:eastAsia="vi-VN"/>
        </w:rPr>
      </w:pPr>
      <w:r w:rsidRPr="00B9405F">
        <w:rPr>
          <w:rFonts w:eastAsia="Times New Roman" w:cs="Times New Roman"/>
          <w:b/>
          <w:i/>
          <w:szCs w:val="20"/>
          <w:lang w:val="en-US" w:eastAsia="vi-VN"/>
        </w:rPr>
        <w:t>4.2. Bệnh bụi phổi bông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Nồng độ bụi bông trong môi trường lao động vượt quá giới hạn tiếp xúc ca làm việc cho phép theo quy chuẩn, tiêu chuẩn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- 2 giờ đối với trường hợp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- 5 năm đối với trường hợp mạn tính.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 xml:space="preserve">6. </w:t>
      </w:r>
      <w:r w:rsidRPr="00B9405F">
        <w:rPr>
          <w:rFonts w:eastAsia="Times New Roman" w:cs="Times New Roman"/>
          <w:b/>
          <w:szCs w:val="20"/>
          <w:highlight w:val="white"/>
          <w:lang w:val="en-US" w:eastAsia="vi-VN"/>
        </w:rPr>
        <w:t>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Cấp tính: 48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Mạn tính: 5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lastRenderedPageBreak/>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Triệu chứng đau tức ngực và khó thở vào xuất hiện vào ngày đầu tiên trong tuần làm việc và có thể ở các ngày tiếp theo trong tuần; và có thể có:</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4" w:name="bookmark5"/>
      <w:r w:rsidRPr="00B9405F">
        <w:rPr>
          <w:rFonts w:eastAsia="Times New Roman" w:cs="Times New Roman"/>
          <w:szCs w:val="20"/>
          <w:lang w:val="en-US" w:eastAsia="vi-VN"/>
        </w:rPr>
        <w:t>- Thở khò khè;</w:t>
      </w:r>
      <w:bookmarkEnd w:id="4"/>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Ho.</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Chức năng hô hấp: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Thể cấp tính: FEV</w:t>
      </w:r>
      <w:r w:rsidRPr="00B9405F">
        <w:rPr>
          <w:rFonts w:eastAsia="Times New Roman" w:cs="Times New Roman"/>
          <w:szCs w:val="20"/>
          <w:vertAlign w:val="subscript"/>
          <w:lang w:val="en-US" w:eastAsia="vi-VN"/>
        </w:rPr>
        <w:t>1</w:t>
      </w:r>
      <w:r w:rsidRPr="00B9405F">
        <w:rPr>
          <w:rFonts w:eastAsia="Times New Roman" w:cs="Times New Roman"/>
          <w:szCs w:val="20"/>
          <w:lang w:val="en-US" w:eastAsia="vi-VN"/>
        </w:rPr>
        <w:t xml:space="preserve"> sau ca làm việc giảm ≥ 5% so với trước ca;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Thể mạn tính: FEV</w:t>
      </w:r>
      <w:r w:rsidRPr="00B9405F">
        <w:rPr>
          <w:rFonts w:eastAsia="Times New Roman" w:cs="Times New Roman"/>
          <w:szCs w:val="20"/>
          <w:vertAlign w:val="subscript"/>
          <w:lang w:val="en-US" w:eastAsia="vi-VN"/>
        </w:rPr>
        <w:t>1</w:t>
      </w:r>
      <w:r w:rsidRPr="00B9405F">
        <w:rPr>
          <w:rFonts w:eastAsia="Times New Roman" w:cs="Times New Roman"/>
          <w:szCs w:val="20"/>
          <w:lang w:val="en-US" w:eastAsia="vi-VN"/>
        </w:rPr>
        <w:t xml:space="preserve"> &lt; 80% giá trị lý thuyết.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Thử nghiệm lẩy da: dương tính với bụi bông;</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5" w:name="bookmark6"/>
      <w:r w:rsidRPr="00B9405F">
        <w:rPr>
          <w:rFonts w:eastAsia="Times New Roman" w:cs="Times New Roman"/>
          <w:szCs w:val="20"/>
          <w:lang w:val="en-US" w:eastAsia="vi-VN"/>
        </w:rPr>
        <w:t>- Làm nghiệm pháp (Test) phục hồi phế quản.</w:t>
      </w:r>
      <w:bookmarkEnd w:id="5"/>
    </w:p>
    <w:p w:rsidR="00B9405F" w:rsidRPr="00B9405F" w:rsidRDefault="00B9405F" w:rsidP="00B9405F">
      <w:pPr>
        <w:spacing w:after="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 Phân loại bệnh bụi phổi bông</w:t>
      </w:r>
    </w:p>
    <w:p w:rsidR="00B9405F" w:rsidRPr="00B9405F" w:rsidRDefault="00B9405F" w:rsidP="00B9405F">
      <w:pPr>
        <w:spacing w:after="0" w:line="240" w:lineRule="auto"/>
        <w:ind w:firstLine="720"/>
        <w:jc w:val="both"/>
        <w:rPr>
          <w:rFonts w:eastAsia="Times New Roman" w:cs="Times New Roman"/>
          <w:b/>
          <w:szCs w:val="20"/>
          <w:lang w:val="en-US" w:eastAsia="vi-VN"/>
        </w:rPr>
      </w:pP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680"/>
        <w:gridCol w:w="6129"/>
      </w:tblGrid>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Phân loại</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Triệu chứng</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Mức 0</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Không có triệu chứng.</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Bệnh bụi phổi bông</w:t>
            </w:r>
          </w:p>
        </w:tc>
        <w:tc>
          <w:tcPr>
            <w:tcW w:w="347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Mức B1</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Đau tức ngực, hoặc khó thở trong phần lớn thời gian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ngày làm việc đầu tiên trong tuần.</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Mức B2</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Đau tức ngực hoặc khó thở trong phần lớn thời gian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ngày làm việc đầu tiên trong tuần và những ngày tiếp theo trong tuần.</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Kích ứng đường hô hấp</w:t>
            </w:r>
          </w:p>
        </w:tc>
        <w:tc>
          <w:tcPr>
            <w:tcW w:w="347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Kích ứng mức 1</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Ho khi tiếp xúc với bụi bông.</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Kích ứng mức 2</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Thường xuyên khạc đờm (hầu hết trong các ngày trong 3 tháng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năm) thường xuất hiện và tăng lên khi tiếp xúc với bụi bông.</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Kích ứng mức 3</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Thường xuyên khạc đờm hoặc tình trạng xấu đi khi tiếp xúc với bụi bông cùng với các triệu chứng tức ngực hoặc tồn tại ít nhất 2 năm.</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Chức năng hô hấp</w:t>
            </w:r>
          </w:p>
        </w:tc>
        <w:tc>
          <w:tcPr>
            <w:tcW w:w="347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 Biến đổi </w:t>
            </w:r>
            <w:r w:rsidRPr="00B9405F">
              <w:rPr>
                <w:rFonts w:eastAsia="Times New Roman" w:cs="Times New Roman"/>
                <w:szCs w:val="20"/>
                <w:highlight w:val="white"/>
                <w:lang w:eastAsia="vi-VN"/>
              </w:rPr>
              <w:t>cấp</w:t>
            </w:r>
            <w:r w:rsidRPr="00B9405F">
              <w:rPr>
                <w:rFonts w:eastAsia="Times New Roman" w:cs="Times New Roman"/>
                <w:szCs w:val="20"/>
                <w:lang w:eastAsia="vi-VN"/>
              </w:rPr>
              <w:t xml:space="preserve"> tính trong ca làm việc</w:t>
            </w:r>
          </w:p>
        </w:tc>
        <w:tc>
          <w:tcPr>
            <w:tcW w:w="347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Không có biến đổi</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Biến đổi FEV</w:t>
            </w:r>
            <w:r w:rsidRPr="00B9405F">
              <w:rPr>
                <w:rFonts w:eastAsia="Times New Roman" w:cs="Times New Roman"/>
                <w:szCs w:val="20"/>
                <w:vertAlign w:val="subscript"/>
                <w:lang w:eastAsia="vi-VN"/>
              </w:rPr>
              <w:t>1</w:t>
            </w:r>
            <w:r w:rsidRPr="00B9405F">
              <w:rPr>
                <w:rFonts w:eastAsia="Times New Roman" w:cs="Times New Roman"/>
                <w:szCs w:val="20"/>
                <w:lang w:eastAsia="vi-VN"/>
              </w:rPr>
              <w:t xml:space="preserve"> dưới 5% trong ca làm việc.</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Biến đổi ít</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FEV</w:t>
            </w:r>
            <w:r w:rsidRPr="00B9405F">
              <w:rPr>
                <w:rFonts w:eastAsia="Times New Roman" w:cs="Times New Roman"/>
                <w:szCs w:val="20"/>
                <w:vertAlign w:val="subscript"/>
                <w:lang w:eastAsia="vi-VN"/>
              </w:rPr>
              <w:t>1</w:t>
            </w:r>
            <w:r w:rsidRPr="00B9405F">
              <w:rPr>
                <w:rFonts w:eastAsia="Times New Roman" w:cs="Times New Roman"/>
                <w:szCs w:val="20"/>
                <w:lang w:eastAsia="vi-VN"/>
              </w:rPr>
              <w:t xml:space="preserve"> ở mức 5-10% trong ca làm việc.</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Biến đổi trung bình</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FEV</w:t>
            </w:r>
            <w:r w:rsidRPr="00B9405F">
              <w:rPr>
                <w:rFonts w:eastAsia="Times New Roman" w:cs="Times New Roman"/>
                <w:szCs w:val="20"/>
                <w:vertAlign w:val="subscript"/>
                <w:lang w:eastAsia="vi-VN"/>
              </w:rPr>
              <w:t>1</w:t>
            </w:r>
            <w:r w:rsidRPr="00B9405F">
              <w:rPr>
                <w:rFonts w:eastAsia="Times New Roman" w:cs="Times New Roman"/>
                <w:szCs w:val="20"/>
                <w:lang w:eastAsia="vi-VN"/>
              </w:rPr>
              <w:t xml:space="preserve"> ở mức 10-20% trong ca làm việc.</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Biến đổi nhiều</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FEV</w:t>
            </w:r>
            <w:r w:rsidRPr="00B9405F">
              <w:rPr>
                <w:rFonts w:eastAsia="Times New Roman" w:cs="Times New Roman"/>
                <w:szCs w:val="20"/>
                <w:vertAlign w:val="subscript"/>
                <w:lang w:eastAsia="vi-VN"/>
              </w:rPr>
              <w:t>1</w:t>
            </w:r>
            <w:r w:rsidRPr="00B9405F">
              <w:rPr>
                <w:rFonts w:eastAsia="Times New Roman" w:cs="Times New Roman"/>
                <w:szCs w:val="20"/>
                <w:lang w:eastAsia="vi-VN"/>
              </w:rPr>
              <w:t xml:space="preserve"> ở mức trên 20% trong ca làm việc.</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Biến đổi mạn tính</w:t>
            </w:r>
          </w:p>
        </w:tc>
        <w:tc>
          <w:tcPr>
            <w:tcW w:w="347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Không có biến đổi</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FEV</w:t>
            </w:r>
            <w:r w:rsidRPr="00B9405F">
              <w:rPr>
                <w:rFonts w:eastAsia="Times New Roman" w:cs="Times New Roman"/>
                <w:szCs w:val="20"/>
                <w:vertAlign w:val="subscript"/>
                <w:lang w:eastAsia="vi-VN"/>
              </w:rPr>
              <w:t>1</w:t>
            </w:r>
            <w:r w:rsidRPr="00B9405F">
              <w:rPr>
                <w:rFonts w:eastAsia="Times New Roman" w:cs="Times New Roman"/>
                <w:szCs w:val="20"/>
                <w:lang w:eastAsia="vi-VN"/>
              </w:rPr>
              <w:t xml:space="preserve"> ≥ 80% giá trị lý thuyết.</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Biến đổi ít và trung bình</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FEV</w:t>
            </w:r>
            <w:r w:rsidRPr="00B9405F">
              <w:rPr>
                <w:rFonts w:eastAsia="Times New Roman" w:cs="Times New Roman"/>
                <w:szCs w:val="20"/>
                <w:vertAlign w:val="subscript"/>
                <w:lang w:eastAsia="vi-VN"/>
              </w:rPr>
              <w:t>1</w:t>
            </w:r>
            <w:r w:rsidRPr="00B9405F">
              <w:rPr>
                <w:rFonts w:eastAsia="Times New Roman" w:cs="Times New Roman"/>
                <w:szCs w:val="20"/>
                <w:lang w:eastAsia="vi-VN"/>
              </w:rPr>
              <w:t xml:space="preserve"> từ 60-79% giá trị lý thuyết.</w:t>
            </w:r>
          </w:p>
        </w:tc>
      </w:tr>
      <w:tr w:rsidR="00B9405F" w:rsidRPr="00B9405F" w:rsidTr="00B9405F">
        <w:tc>
          <w:tcPr>
            <w:tcW w:w="15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Biến đổi nhiều</w:t>
            </w:r>
          </w:p>
        </w:tc>
        <w:tc>
          <w:tcPr>
            <w:tcW w:w="3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FEV</w:t>
            </w:r>
            <w:r w:rsidRPr="00B9405F">
              <w:rPr>
                <w:rFonts w:eastAsia="Times New Roman" w:cs="Times New Roman"/>
                <w:szCs w:val="20"/>
                <w:vertAlign w:val="subscript"/>
                <w:lang w:eastAsia="vi-VN"/>
              </w:rPr>
              <w:t>1</w:t>
            </w:r>
            <w:r w:rsidRPr="00B9405F">
              <w:rPr>
                <w:rFonts w:eastAsia="Times New Roman" w:cs="Times New Roman"/>
                <w:szCs w:val="20"/>
                <w:lang w:eastAsia="vi-VN"/>
              </w:rPr>
              <w:t xml:space="preserve"> &lt; 60% giá trị lý thuyết.</w:t>
            </w:r>
          </w:p>
        </w:tc>
      </w:tr>
    </w:tbl>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9. Tiến triển, biến chứng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Viêm phế quản cấp hoặc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 Bệnh phổi tắc nghẽn mạn tính (COPD);</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Tâm phế mạn (suy tim do bệnh phổi mạn tính).</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10. Chẩn đoán phân biệt</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Hen phế quản;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Bệnh phổi tắc nghẽn mạn tính (COPD) do nguyên nhân khác;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Viêm phế quản do nguyên nhân khác.</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11. H</w:t>
      </w:r>
      <w:r w:rsidRPr="00B9405F">
        <w:rPr>
          <w:rFonts w:eastAsia="Times New Roman" w:cs="Times New Roman"/>
          <w:b/>
          <w:szCs w:val="20"/>
          <w:highlight w:val="white"/>
          <w:lang w:eastAsia="vi-VN"/>
        </w:rPr>
        <w:t>ướ</w:t>
      </w:r>
      <w:r w:rsidRPr="00B9405F">
        <w:rPr>
          <w:rFonts w:eastAsia="Times New Roman" w:cs="Times New Roman"/>
          <w:b/>
          <w:szCs w:val="20"/>
          <w:lang w:eastAsia="vi-VN"/>
        </w:rPr>
        <w:t>ng dẫn, tiêu chuẩn giám định</w:t>
      </w:r>
    </w:p>
    <w:p w:rsidR="00B9405F" w:rsidRPr="00B9405F" w:rsidRDefault="00B9405F" w:rsidP="00B9405F">
      <w:pPr>
        <w:spacing w:after="0" w:line="240" w:lineRule="auto"/>
        <w:ind w:firstLine="720"/>
        <w:jc w:val="both"/>
        <w:rPr>
          <w:rFonts w:eastAsia="Times New Roman" w:cs="Times New Roman"/>
          <w:szCs w:val="20"/>
          <w:lang w:eastAsia="vi-VN"/>
        </w:rPr>
      </w:pPr>
      <w:r w:rsidRPr="00B9405F">
        <w:rPr>
          <w:rFonts w:eastAsia="Times New Roman" w:cs="Times New Roman"/>
          <w:szCs w:val="20"/>
          <w:lang w:eastAsia="vi-VN"/>
        </w:rPr>
        <w:t>Bảng tỷ lệ tổn thương cơ thể do bệnh bụi phổi bông nghề nghiệp</w:t>
      </w:r>
    </w:p>
    <w:p w:rsidR="00B9405F" w:rsidRPr="00B9405F" w:rsidRDefault="00B9405F" w:rsidP="00B9405F">
      <w:pPr>
        <w:spacing w:after="0" w:line="240" w:lineRule="auto"/>
        <w:ind w:firstLine="720"/>
        <w:jc w:val="both"/>
        <w:rPr>
          <w:rFonts w:eastAsia="Times New Roman" w:cs="Times New Roman"/>
          <w:szCs w:val="20"/>
          <w:lang w:eastAsia="vi-VN"/>
        </w:rPr>
      </w:pP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23"/>
        <w:gridCol w:w="7084"/>
        <w:gridCol w:w="1002"/>
      </w:tblGrid>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bụi bông nghề nghiệp</w:t>
            </w:r>
          </w:p>
        </w:tc>
        <w:tc>
          <w:tcPr>
            <w:tcW w:w="56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Hồi phục hoàn toàn sau Test phục hồi phế quản</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Hồi phục không hoàn toàn sau Test phục hồi phế quản</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hồi phục sau Test phục hồi phế quản</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Bệnh ở Mục 1.1; Mục 1.2; Mục 1.3, có rối loạn thông khí tùy theo mức độ tỷ lệ được cộng lùi với tỷ lệ rối loạn thông khí phổi được </w:t>
            </w:r>
            <w:r w:rsidRPr="00B9405F">
              <w:rPr>
                <w:rFonts w:eastAsia="Times New Roman" w:cs="Times New Roman"/>
                <w:szCs w:val="20"/>
                <w:highlight w:val="white"/>
                <w:lang w:eastAsia="vi-VN"/>
              </w:rPr>
              <w:t>quy định</w:t>
            </w:r>
            <w:r w:rsidRPr="00B9405F">
              <w:rPr>
                <w:rFonts w:eastAsia="Times New Roman" w:cs="Times New Roman"/>
                <w:szCs w:val="20"/>
                <w:lang w:eastAsia="vi-VN"/>
              </w:rPr>
              <w:t xml:space="preserve"> ở Mục 2</w:t>
            </w:r>
          </w:p>
        </w:tc>
        <w:tc>
          <w:tcPr>
            <w:tcW w:w="56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thông khí phổi (*)</w:t>
            </w:r>
          </w:p>
        </w:tc>
        <w:tc>
          <w:tcPr>
            <w:tcW w:w="56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trung bình</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 và rất nặng</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Tâm phế mạn</w:t>
            </w:r>
          </w:p>
        </w:tc>
        <w:tc>
          <w:tcPr>
            <w:tcW w:w="56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41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3.4.</w:t>
            </w:r>
          </w:p>
        </w:tc>
        <w:tc>
          <w:tcPr>
            <w:tcW w:w="40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w:t>
            </w:r>
          </w:p>
        </w:tc>
        <w:tc>
          <w:tcPr>
            <w:tcW w:w="5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bl>
    <w:p w:rsidR="00B9405F" w:rsidRPr="00B9405F" w:rsidRDefault="00B9405F" w:rsidP="00B9405F">
      <w:pPr>
        <w:spacing w:after="120" w:line="240" w:lineRule="auto"/>
        <w:ind w:firstLine="720"/>
        <w:jc w:val="both"/>
        <w:rPr>
          <w:rFonts w:eastAsia="Times New Roman" w:cs="Times New Roman"/>
          <w:i/>
          <w:szCs w:val="20"/>
          <w:lang w:eastAsia="vi-VN"/>
        </w:rPr>
      </w:pPr>
      <w:r w:rsidRPr="00B9405F">
        <w:rPr>
          <w:rFonts w:eastAsia="Times New Roman" w:cs="Times New Roman"/>
          <w:i/>
          <w:szCs w:val="20"/>
          <w:lang w:eastAsia="vi-VN"/>
        </w:rPr>
        <w:t>(*) Áp dụng mức độ rối loạn thông khí phổi của bệnh viêm phổi tắc nghẽn mạn tính (COPD).</w:t>
      </w:r>
    </w:p>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5</w:t>
      </w:r>
    </w:p>
    <w:p w:rsidR="00B9405F" w:rsidRPr="00B9405F" w:rsidRDefault="00B9405F" w:rsidP="00B9405F">
      <w:pPr>
        <w:spacing w:after="0" w:line="240" w:lineRule="auto"/>
        <w:jc w:val="center"/>
        <w:rPr>
          <w:rFonts w:eastAsia="Times New Roman" w:cs="Times New Roman"/>
          <w:i/>
          <w:szCs w:val="20"/>
          <w:lang w:eastAsia="vi-VN"/>
        </w:rPr>
      </w:pPr>
      <w:r w:rsidRPr="00B9405F">
        <w:rPr>
          <w:rFonts w:eastAsia="Times New Roman" w:cs="Times New Roman"/>
          <w:b/>
          <w:szCs w:val="20"/>
          <w:lang w:eastAsia="vi-VN"/>
        </w:rPr>
        <w:t>HƯỚNG DẪN CHẨN ĐOÁN, GIÁM ĐỊNH SUY GIẢM KHẢ NĂNG LAO ĐỘNG DO BỆNH BỤI PHỔI THAN NGHỀ NGHIỆP</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0" w:line="240" w:lineRule="auto"/>
        <w:jc w:val="center"/>
        <w:rPr>
          <w:rFonts w:eastAsia="Times New Roman" w:cs="Times New Roman"/>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bụi phổi than nghề nghiệp là bệnh xơ hóa phổi do hít phải bụi than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Bụi than trong không khí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Khai thác mỏ than;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Chế biến, nghiền, sàng tuyển, vận chuyển than;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 Khai thác graphit, sản xuất điện cực than;</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6" w:name="bookmark9"/>
      <w:r w:rsidRPr="00B9405F">
        <w:rPr>
          <w:rFonts w:eastAsia="Times New Roman" w:cs="Times New Roman"/>
          <w:szCs w:val="20"/>
          <w:lang w:val="en-US" w:eastAsia="vi-VN"/>
        </w:rPr>
        <w:t>- Sử dụng than trong các lò nung, lò luyện, lò hơi;</w:t>
      </w:r>
      <w:bookmarkEnd w:id="6"/>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Nghề, công việc khác có tiếp xúc với bụi than.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Nồng độ bụi than trong không khí môi trường lao động vượt quá giới hạn tiếp xúc ca làm việc cho phép và nồng độ dioxyt silic (SiO</w:t>
      </w:r>
      <w:r w:rsidRPr="00B9405F">
        <w:rPr>
          <w:rFonts w:eastAsia="Times New Roman" w:cs="Times New Roman"/>
          <w:szCs w:val="20"/>
          <w:vertAlign w:val="subscript"/>
          <w:lang w:val="en-US" w:eastAsia="vi-VN"/>
        </w:rPr>
        <w:t>2</w:t>
      </w:r>
      <w:r w:rsidRPr="00B9405F">
        <w:rPr>
          <w:rFonts w:eastAsia="Times New Roman" w:cs="Times New Roman"/>
          <w:szCs w:val="20"/>
          <w:lang w:val="en-US" w:eastAsia="vi-VN"/>
        </w:rPr>
        <w:t>) trong giới hạn cho phép theo quy chuẩn, tiêu chuẩn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5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 Thời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35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những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Khạc đờm nhiều và kéo dài;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Đờm mầu đen;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Tức ngực;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Khó thở, bắt đầu bằng khó thở khi gắng sức.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Hình ảnh tổn thương trên phim chụp X-quang phổi (theo bộ phim mẫu ILO 2000 hoặc phim mẫu kỹ thuật số ILO 2011).</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Hình ảnh tổn thương nốt mờ nhỏ tròn đều có ký hiệu p, q, r;</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thể gặp tổn thương nốt mờ nhỏ không tròn đều ký hiệu s, t, 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thể có đám mờ lớn A, B, 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Hoặc kèm theo hình ảnh khí phế thũng: vùng sáng trong phổi, thường ở đáy phổi hay xung quanh đám mờ lớn.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Biến đổi chức năng hô hấp (có thể có): rối loạn thông khí tắc nghẽn hoặc hạn chế hoặc hỗn hợp.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Cận lâm sàng khác (nếu cần):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Chụp phim cắt lớp vi tính phổi trong các trường hợp cần khẳng định rõ các tổn thương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đờm tìm tinh thể than trong đờm.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 Tiến triển, biến chứng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phổi tắc nghẽn mạn tính (COPD);</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Tâm phế mạn (suy tim do bệnh phổi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Tràn khí màng phổi tự phát.</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lastRenderedPageBreak/>
        <w:t>9. Bệnh kết hợp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Lao phổi</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10. Chẩn đoán phân biệt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bụi phổi silic;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bụi phổi amiăng;</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7" w:name="bookmark10"/>
      <w:r w:rsidRPr="00B9405F">
        <w:rPr>
          <w:rFonts w:eastAsia="Times New Roman" w:cs="Times New Roman"/>
          <w:szCs w:val="20"/>
          <w:lang w:val="en-US" w:eastAsia="vi-VN"/>
        </w:rPr>
        <w:t>- Bệnh Sarcoidosis;</w:t>
      </w:r>
      <w:bookmarkEnd w:id="7"/>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Collagen (hệ thống tạo keo);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phổi nhiễm nấm (Histoplasma);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phổi quá mẫn;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lao phổi đơn thuần;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phổi thứ phát;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viêm phế nang xơ hóa.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bệnh phổi kẽ khác.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11. Hướng dẫn giám định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Bảng tỷ lệ tổn thương cơ thể do bệnh bụi phổi than nghề nghiệp.</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70"/>
        <w:gridCol w:w="7162"/>
        <w:gridCol w:w="877"/>
      </w:tblGrid>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trên phim X-quang phổi thẳng (*)</w:t>
            </w:r>
          </w:p>
        </w:tc>
        <w:tc>
          <w:tcPr>
            <w:tcW w:w="502"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Hình ảnh nốt mờ nhỏ (tương đương với thế p, q, r, s, t, u trên phim mẫu của Tổ chức Lao động quốc tế (ILO) 1980 hoặc ILO 2000 hoặc phim mẫu kỹ thuật số ILO 2011)</w:t>
            </w:r>
          </w:p>
        </w:tc>
        <w:tc>
          <w:tcPr>
            <w:tcW w:w="502"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0/1 p(s); 0/1q(t); 0/1r(u)</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1/0 p(s); 1/0q(t)</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1/0 r(u); 1/1p(s); 1/1q(t)</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1.1.4.</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1/1 r(u); 1/2p(s); 1/2q(t)</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45</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1.1.5.</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1/2 r(u); 2/2p(s): 2/2q(t)</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1.1.6.</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2/2 r(u); 2/3p(s); 2/3q(t)</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55</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1.1.7.</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2/3 r(u); 3/3p(s); 3/3q(t)</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1.1.8.</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3/3 r(u); 3/+ p(s) và 3/+ q(t)</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65</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Hình ảnh đám mờ lớn - Xơ hóa</w:t>
            </w:r>
          </w:p>
        </w:tc>
        <w:tc>
          <w:tcPr>
            <w:tcW w:w="502"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A</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65</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B</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C</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Các thể từ 1/0 trở lên tại mục 1 nêu có rối loạn chức năng hô hấp thì tỷ lệ tổn thương được cộng lùi với tỷ lệ rối loạn chức năng hô hấp ở mục 3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tiêu chuẩn này.</w:t>
            </w:r>
          </w:p>
        </w:tc>
        <w:tc>
          <w:tcPr>
            <w:tcW w:w="502"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Tràn khí màng phổi</w:t>
            </w:r>
          </w:p>
        </w:tc>
        <w:tc>
          <w:tcPr>
            <w:tcW w:w="502"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tốt không để lại di chứng</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Tràn khí màng phổi tái phát phải điều trị không để lại di chứng</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Tràn khí màng phổi để lại di chứng dày dính màng phổi, không rối loạn thông khí phổi</w:t>
            </w:r>
          </w:p>
        </w:tc>
        <w:tc>
          <w:tcPr>
            <w:tcW w:w="502"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một nửa phế trường</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2.3.2.</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một nửa phế trường trở lên ở 1 bên</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w:t>
            </w:r>
          </w:p>
        </w:tc>
        <w:tc>
          <w:tcPr>
            <w:tcW w:w="406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một nửa phế trường ở 2 bên</w:t>
            </w:r>
          </w:p>
        </w:tc>
        <w:tc>
          <w:tcPr>
            <w:tcW w:w="50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bl>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8</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b/>
          <w:szCs w:val="20"/>
          <w:lang w:val="en-US" w:eastAsia="vi-VN"/>
        </w:rPr>
        <w:t>HƯỚNG DẪN CHẨN ĐOÁN, GIÁM ĐỊNH SUY GIẢM KHẢ NĂNG LAO ĐỘNG DO BỆNH NHIỄM ĐỘC CHÌ NGHỀ NGHIỆP</w:t>
      </w:r>
      <w:r w:rsidRPr="00B9405F">
        <w:rPr>
          <w:rFonts w:eastAsia="Times New Roman" w:cs="Times New Roman"/>
          <w:szCs w:val="20"/>
          <w:lang w:val="en-US" w:eastAsia="vi-VN"/>
        </w:rPr>
        <w:br/>
      </w:r>
      <w:r w:rsidRPr="00B9405F">
        <w:rPr>
          <w:rFonts w:eastAsia="Times New Roman" w:cs="Times New Roman"/>
          <w:i/>
          <w:szCs w:val="20"/>
          <w:lang w:val="en-US" w:eastAsia="vi-VN"/>
        </w:rPr>
        <w:t>(Ban hành kèm theo Thông tư số 15/2016/TT-BYT ngày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nhiễm độc chì nghề nghiệp là bệnh nhiễm độc do tiếp xúc với chì và hợp chất chì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Chì và hợp chất chì trong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w:t>
      </w:r>
      <w:r w:rsidRPr="00B9405F">
        <w:rPr>
          <w:rFonts w:eastAsia="Times New Roman" w:cs="Times New Roman"/>
          <w:b/>
          <w:szCs w:val="20"/>
          <w:highlight w:val="white"/>
          <w:lang w:val="en-US" w:eastAsia="vi-VN"/>
        </w:rPr>
        <w:t>ườ</w:t>
      </w:r>
      <w:r w:rsidRPr="00B9405F">
        <w:rPr>
          <w:rFonts w:eastAsia="Times New Roman" w:cs="Times New Roman"/>
          <w:b/>
          <w:szCs w:val="20"/>
          <w:lang w:val="en-US"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Khai thác, chế biến quặng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Thu hồi chì từ phế liệu;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Luyện, lọc, đúc, dát mỏng chì và các hợp kim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Hàn, mạ bằng hợp kim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Chế tạo, xén, cắt, đánh bóng các vật liệu bằng chì và hợp kim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Chế tạo và sửa chữa ắc quy, pin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Tôi luyện và kéo các sợi dây thép có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Điều chế và sử dụng các oxyt chì và muối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Pha chế và sử dụng sơn, vét-ni, mực in, mát tít, </w:t>
      </w:r>
      <w:r w:rsidRPr="00B9405F">
        <w:rPr>
          <w:rFonts w:eastAsia="Times New Roman" w:cs="Times New Roman"/>
          <w:szCs w:val="20"/>
          <w:highlight w:val="white"/>
          <w:lang w:val="en-US" w:eastAsia="vi-VN"/>
        </w:rPr>
        <w:t>phẩm</w:t>
      </w:r>
      <w:r w:rsidRPr="00B9405F">
        <w:rPr>
          <w:rFonts w:eastAsia="Times New Roman" w:cs="Times New Roman"/>
          <w:szCs w:val="20"/>
          <w:lang w:val="en-US" w:eastAsia="vi-VN"/>
        </w:rPr>
        <w:t xml:space="preserve"> màu có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Chế tạo và sử dụng các loại men, th</w:t>
      </w:r>
      <w:r w:rsidRPr="00B9405F">
        <w:rPr>
          <w:rFonts w:eastAsia="Times New Roman" w:cs="Times New Roman"/>
          <w:szCs w:val="20"/>
          <w:highlight w:val="white"/>
          <w:lang w:val="en-US" w:eastAsia="vi-VN"/>
        </w:rPr>
        <w:t>ủy</w:t>
      </w:r>
      <w:r w:rsidRPr="00B9405F">
        <w:rPr>
          <w:rFonts w:eastAsia="Times New Roman" w:cs="Times New Roman"/>
          <w:szCs w:val="20"/>
          <w:lang w:val="en-US" w:eastAsia="vi-VN"/>
        </w:rPr>
        <w:t xml:space="preserve"> tinh có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Cạo, đột, cắt các vật liệu có phủ lớp sơn chì;</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Pha chế và sử dụng tetraethyl chì, các nhiên liệu có chứa chì; cọ rửa cá thùng chứa các nhiên liệu này;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Nghề, công việc khác có tiếp xúc với chì và hợp </w:t>
      </w:r>
      <w:r w:rsidRPr="00B9405F">
        <w:rPr>
          <w:rFonts w:eastAsia="Times New Roman" w:cs="Times New Roman"/>
          <w:szCs w:val="20"/>
          <w:highlight w:val="white"/>
          <w:lang w:val="en-US" w:eastAsia="vi-VN"/>
        </w:rPr>
        <w:t>chất</w:t>
      </w:r>
      <w:r w:rsidRPr="00B9405F">
        <w:rPr>
          <w:rFonts w:eastAsia="Times New Roman" w:cs="Times New Roman"/>
          <w:szCs w:val="20"/>
          <w:lang w:val="en-US" w:eastAsia="vi-VN"/>
        </w:rPr>
        <w:t xml:space="preserve"> chì.</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8" w:name="bookmark11"/>
      <w:r w:rsidRPr="00B9405F">
        <w:rPr>
          <w:rFonts w:eastAsia="Times New Roman" w:cs="Times New Roman"/>
          <w:b/>
          <w:szCs w:val="20"/>
          <w:lang w:val="en-US" w:eastAsia="vi-VN"/>
        </w:rPr>
        <w:t>4.1. Nhiễm độc cấp tính</w:t>
      </w:r>
      <w:bookmarkEnd w:id="8"/>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Nồng độ chì trong môi trường lao động vượt quá giới hạn tiếp xúc ngắn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Biên bản xác nhận tiếp xúc với yếu tố có hại gây bệnh nghề nghiệp </w:t>
      </w:r>
      <w:r w:rsidRPr="00B9405F">
        <w:rPr>
          <w:rFonts w:eastAsia="Times New Roman" w:cs="Times New Roman"/>
          <w:szCs w:val="20"/>
          <w:highlight w:val="white"/>
          <w:lang w:val="en-US" w:eastAsia="vi-VN"/>
        </w:rPr>
        <w:t>cấp</w:t>
      </w:r>
      <w:r w:rsidRPr="00B9405F">
        <w:rPr>
          <w:rFonts w:eastAsia="Times New Roman" w:cs="Times New Roman"/>
          <w:szCs w:val="20"/>
          <w:lang w:val="en-US" w:eastAsia="vi-VN"/>
        </w:rPr>
        <w:t xml:space="preserve"> tính theo quy định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Tiếp xúc với chì trong môi trường lao động;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Nồng độ chì trong môi trường lao động vượt quá giới hạn tiếp xúc ca làm việc cho phép theo quy chuẩn, tiêu </w:t>
      </w:r>
      <w:r w:rsidRPr="00B9405F">
        <w:rPr>
          <w:rFonts w:eastAsia="Times New Roman" w:cs="Times New Roman"/>
          <w:szCs w:val="20"/>
          <w:highlight w:val="white"/>
          <w:lang w:val="en-US" w:eastAsia="vi-VN"/>
        </w:rPr>
        <w:t>chuẩn</w:t>
      </w:r>
      <w:r w:rsidRPr="00B9405F">
        <w:rPr>
          <w:rFonts w:eastAsia="Times New Roman" w:cs="Times New Roman"/>
          <w:szCs w:val="20"/>
          <w:lang w:val="en-US" w:eastAsia="vi-VN"/>
        </w:rPr>
        <w:t xml:space="preserve"> hiện hành;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nồng độ chì trong máu trên 10 µg/dL.</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Đối với thể cấp tính: 2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Đối với thể mạn tính: 2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9" w:name="bookmark12"/>
      <w:r w:rsidRPr="00B9405F">
        <w:rPr>
          <w:rFonts w:eastAsia="Times New Roman" w:cs="Times New Roman"/>
          <w:b/>
          <w:szCs w:val="20"/>
          <w:lang w:val="en-US" w:eastAsia="vi-VN"/>
        </w:rPr>
        <w:t>6. Thời gian bảo đảm</w:t>
      </w:r>
      <w:bookmarkEnd w:id="9"/>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0" w:name="bookmark13"/>
      <w:r w:rsidRPr="00B9405F">
        <w:rPr>
          <w:rFonts w:eastAsia="Times New Roman" w:cs="Times New Roman"/>
          <w:b/>
          <w:szCs w:val="20"/>
          <w:lang w:val="en-US" w:eastAsia="vi-VN"/>
        </w:rPr>
        <w:t>6.1. Đối với nhiễm độc chì vô cơ</w:t>
      </w:r>
      <w:bookmarkEnd w:id="10"/>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Đau bụng chì: 30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Thiếu máu: 3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ống thận: 1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cầu thận: 10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tổn thương khác: 1 năm.</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1" w:name="bookmark14"/>
      <w:r w:rsidRPr="00B9405F">
        <w:rPr>
          <w:rFonts w:eastAsia="Times New Roman" w:cs="Times New Roman"/>
          <w:b/>
          <w:szCs w:val="20"/>
          <w:lang w:val="en-US" w:eastAsia="vi-VN"/>
        </w:rPr>
        <w:t xml:space="preserve">6.2. Đối với nhiễm độc chì hữu </w:t>
      </w:r>
      <w:bookmarkEnd w:id="11"/>
      <w:r w:rsidRPr="00B9405F">
        <w:rPr>
          <w:rFonts w:eastAsia="Times New Roman" w:cs="Times New Roman"/>
          <w:b/>
          <w:szCs w:val="20"/>
          <w:lang w:val="en-US" w:eastAsia="vi-VN"/>
        </w:rPr>
        <w:t>cơ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Cấp tính: 10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Mạn tính: 2 năm</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2" w:name="bookmark15"/>
      <w:r w:rsidRPr="00B9405F">
        <w:rPr>
          <w:rFonts w:eastAsia="Times New Roman" w:cs="Times New Roman"/>
          <w:b/>
          <w:szCs w:val="20"/>
          <w:lang w:val="en-US" w:eastAsia="vi-VN"/>
        </w:rPr>
        <w:t>7. Chẩn đoán</w:t>
      </w:r>
      <w:bookmarkEnd w:id="12"/>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3" w:name="bookmark16"/>
      <w:r w:rsidRPr="00B9405F">
        <w:rPr>
          <w:rFonts w:eastAsia="Times New Roman" w:cs="Times New Roman"/>
          <w:b/>
          <w:szCs w:val="20"/>
          <w:lang w:val="en-US" w:eastAsia="vi-VN"/>
        </w:rPr>
        <w:t>7.1. Lâm sàng</w:t>
      </w:r>
      <w:bookmarkEnd w:id="13"/>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Nhiễm độc chì vô cơ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Nhiễm độc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thần kinh trung ương, đau đầu, giảm trí nhớ, giảm tình dục, mất ngủ. Nếu nặng hơn thì có biểu hiện bệnh lý não (co giật, hôn mê, sảng, rối loạn vận động, phù gai thị, tăng áp lực nội sọ);</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ngoại biên: giảm dẫn truyền thần kinh, liệt ngoại biên;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tiêu hóa: đau bụng chì, nôn, táo bón;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thận, suy thận cấp;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Thiếu máu;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hội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thần kinh trung ương: suy nhược thần kinh;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ngoại vi: giảm dẫn truyền thần kinh vận động;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Hệ thống tạo máu: có thể thiếu máu;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Thận: viêm cầu thận protein niệu tăng, viêm ống thận;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Hệ thống sinh sản: rối loạn kinh nguyệt, giảm số lượng, chất lượng tinh trùng, giảm hứng thú tình dục;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hóa: rối loạn tiêu hóa tương tự như nhiễm độc cấp tính nhưng nhẹ hơn và có đường viền Burton.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Nhiễm độc chì hữu cơ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Nhiễm độc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Trạng thái ức chế hoặc kích thích, co giật, sảng, múa giật, hôn mê;</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Kích ứng niêm mạc, hắt hơi sổ mũi, sạm da, mắt, ngứa, nóng, đỏ;</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hóa: đau bụng, buồn nôn, nôn, ỉa lỏng.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Triệu chứng tương tự như cấp tính nhưng có thể có những triệu chứng cụ thể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Dễ cáu kính, mất ngủ, ác mộng, ảo giác, loạn thần, run, rối loạn thăng bằng (thất điều);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hóa: chán ăn, buồn nôn, nôn.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7.2.1.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chì vô cơ: Chì huyết &gt; 80 µg/dL;</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chì hữu cơ: chì niệu &gt; 150 µg/dL (lấy nước tiểu 24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7.2.2.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chì vô cơ: Chì huyết &gt; 40 µg/dL; Delta-ALA niệu &gt; 10 mg/L (lấy nước tiểu 24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chì hữu cơ: chì niệu &gt; 150 µg/dL (lấy nước tiểu 24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thể chỉ định thêm các xét nghiệm: chì niệu (lấy nước tiểu 24 giờ), công thức máu, hồng cầu hạt ưa kiềm và một số xét nghiệm chẩn đoán khác.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 Chẩn đoán phân biệt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phân biệt với nhiễm độc chì không phải do nguyên nhân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w:t>
      </w:r>
      <w:r w:rsidRPr="00B9405F">
        <w:rPr>
          <w:rFonts w:eastAsia="Times New Roman" w:cs="Times New Roman"/>
          <w:b/>
          <w:szCs w:val="20"/>
          <w:highlight w:val="white"/>
          <w:lang w:val="en-US" w:eastAsia="vi-VN"/>
        </w:rPr>
        <w:t>ướ</w:t>
      </w:r>
      <w:r w:rsidRPr="00B9405F">
        <w:rPr>
          <w:rFonts w:eastAsia="Times New Roman" w:cs="Times New Roman"/>
          <w:b/>
          <w:szCs w:val="20"/>
          <w:lang w:val="en-US" w:eastAsia="vi-VN"/>
        </w:rPr>
        <w:t>ng dẫn giám định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9.1. Bệnh nhiễm độc chì vô cơ nghề nghiệp</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70"/>
        <w:gridCol w:w="7046"/>
        <w:gridCol w:w="993"/>
      </w:tblGrid>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đau bụng chì</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Thiếu máu</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2.4.</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2.5.</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Thiếu máu có biến chứng: tỷ lệ được cộng lùi với tỷ lệ biến chứng ở các cơ quan bộ phận tương ứng được quy định tại Bảng 2 của Thông tư 28/2013/TTLT-BYT-BLĐTBXH</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Các bệnh cầu thận, bệnh kẽ ống thận mạn tính áp dụng tỷ lệ tổn thương cơ thể căn cứ theo các mức độ của bệnh thận mạn tính quy định ở Mục 4.</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thận mạn tính</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tổn thương mức lọc cầu thận bình thường hoặc tăng (&gt;90ml/1 phút)</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tổn thương mức lọc cầu thận giảm nhẹ (60-89ml/1 phút)</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tổn thương mức lọc cầu thận giảm mức độ trung bình (30- 59ml/1 phút)</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4.4.</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4: tổn thương mức lọc cầu thận giảm mức độ nghiêm trọng (15-29ml/1 phút)</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4.5.</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5: Ure máu cao mạn tính, bệnh thận giai đoạn cuối</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4.5.1.</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lọc máu</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4.5.2.</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lọc máu</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Tâm căn suy nhược</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khỏi</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ổn </w:t>
            </w:r>
            <w:r w:rsidRPr="00B9405F">
              <w:rPr>
                <w:rFonts w:eastAsia="Times New Roman" w:cs="Times New Roman"/>
                <w:szCs w:val="20"/>
                <w:highlight w:val="white"/>
                <w:lang w:eastAsia="vi-VN"/>
              </w:rPr>
              <w:t>định</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5.3.</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ổn định</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dây thần kinh (chi phối cơ duỗi)</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thần kinh quay</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6.1.1.</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nhánh</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6.1.2.</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bán phần</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6.1.3.</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hoàn toàn</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liệt một bàn tay</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6.2.1.</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6.2.2.</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6.2.3.</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năng</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6.2.4.</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Mất chức năng hoàn toàn</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6.3.</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thần kinh hông khoeo ngoài</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6.3.1.</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nhánh</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6.3.2.</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bán phần</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6.3.3.</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hoàn toàn</w:t>
            </w:r>
          </w:p>
        </w:tc>
        <w:tc>
          <w:tcPr>
            <w:tcW w:w="57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não: Tùy theo loại tổn thương áp dụng tỷ lệ tổn thương được quy định tại Bảng 2 của Thông tư 28/2013/TTLB-BYT-BLĐTBXH.</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2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400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Các biến chứng (di chứng) khác do nhiễm độc chì vô cơ ở các cơ quan, bộ phận áp dụng tỷ lệ tổn thương được quy định tại Bảng 2 của Thông tư 28/2013/TTLB-BYT-BLĐTBXH.</w:t>
            </w:r>
          </w:p>
        </w:tc>
        <w:tc>
          <w:tcPr>
            <w:tcW w:w="57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120" w:line="240" w:lineRule="auto"/>
        <w:ind w:firstLine="720"/>
        <w:jc w:val="both"/>
        <w:rPr>
          <w:rFonts w:eastAsia="Times New Roman" w:cs="Times New Roman"/>
          <w:b/>
          <w:szCs w:val="20"/>
          <w:lang w:eastAsia="vi-VN"/>
        </w:rPr>
      </w:pPr>
      <w:bookmarkStart w:id="14" w:name="bookmark17"/>
      <w:r w:rsidRPr="00B9405F">
        <w:rPr>
          <w:rFonts w:eastAsia="Times New Roman" w:cs="Times New Roman"/>
          <w:b/>
          <w:szCs w:val="20"/>
          <w:lang w:eastAsia="vi-VN"/>
        </w:rPr>
        <w:t>9.2. Bệnh nhiễm độc chì hữu cơ nghề nghiệp</w:t>
      </w:r>
      <w:bookmarkEnd w:id="14"/>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28"/>
        <w:gridCol w:w="7077"/>
        <w:gridCol w:w="1004"/>
      </w:tblGrid>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w:t>
            </w:r>
            <w:r w:rsidRPr="00B9405F">
              <w:rPr>
                <w:rFonts w:eastAsia="Times New Roman" w:cs="Times New Roman"/>
                <w:b/>
                <w:szCs w:val="20"/>
                <w:highlight w:val="white"/>
                <w:lang w:eastAsia="vi-VN"/>
              </w:rPr>
              <w:t>ươ</w:t>
            </w:r>
            <w:r w:rsidRPr="00B9405F">
              <w:rPr>
                <w:rFonts w:eastAsia="Times New Roman" w:cs="Times New Roman"/>
                <w:b/>
                <w:szCs w:val="20"/>
                <w:lang w:eastAsia="vi-VN"/>
              </w:rPr>
              <w:t>ng cơ thể</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ngoại tháp</w:t>
            </w:r>
          </w:p>
        </w:tc>
        <w:tc>
          <w:tcPr>
            <w:tcW w:w="57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rất nặng</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91 - 95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2.</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tâm thần (hoang tưởng, phân liệt)</w:t>
            </w:r>
          </w:p>
        </w:tc>
        <w:tc>
          <w:tcPr>
            <w:tcW w:w="57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khỏi</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ổn </w:t>
            </w:r>
            <w:r w:rsidRPr="00B9405F">
              <w:rPr>
                <w:rFonts w:eastAsia="Times New Roman" w:cs="Times New Roman"/>
                <w:szCs w:val="20"/>
                <w:highlight w:val="white"/>
                <w:lang w:eastAsia="vi-VN"/>
              </w:rPr>
              <w:t>định</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ổn định</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2.4.</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không </w:t>
            </w:r>
            <w:r w:rsidRPr="00B9405F">
              <w:rPr>
                <w:rFonts w:eastAsia="Times New Roman" w:cs="Times New Roman"/>
                <w:szCs w:val="20"/>
                <w:highlight w:val="white"/>
                <w:lang w:eastAsia="vi-VN"/>
              </w:rPr>
              <w:t>kết quả</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loạn thần dạng ảo giác</w:t>
            </w:r>
          </w:p>
        </w:tc>
        <w:tc>
          <w:tcPr>
            <w:tcW w:w="57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Ảo giác điều trị khỏi</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Ảo giác điều trị ổn định</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Ảo giác điều trị không ổn định</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3.4.</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Ảo giác điều trị không </w:t>
            </w:r>
            <w:r w:rsidRPr="00B9405F">
              <w:rPr>
                <w:rFonts w:eastAsia="Times New Roman" w:cs="Times New Roman"/>
                <w:szCs w:val="20"/>
                <w:highlight w:val="white"/>
                <w:lang w:eastAsia="vi-VN"/>
              </w:rPr>
              <w:t>kết quả</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giấc ngủ</w:t>
            </w:r>
          </w:p>
        </w:tc>
        <w:tc>
          <w:tcPr>
            <w:tcW w:w="57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khỏi</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ổn </w:t>
            </w:r>
            <w:r w:rsidRPr="00B9405F">
              <w:rPr>
                <w:rFonts w:eastAsia="Times New Roman" w:cs="Times New Roman"/>
                <w:szCs w:val="20"/>
                <w:highlight w:val="white"/>
                <w:lang w:eastAsia="vi-VN"/>
              </w:rPr>
              <w:t>định</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ổn định</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4.4.</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không </w:t>
            </w:r>
            <w:r w:rsidRPr="00B9405F">
              <w:rPr>
                <w:rFonts w:eastAsia="Times New Roman" w:cs="Times New Roman"/>
                <w:szCs w:val="20"/>
                <w:highlight w:val="white"/>
                <w:lang w:eastAsia="vi-VN"/>
              </w:rPr>
              <w:t>kết quả</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1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401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Biến chứng (di chứng) khác ở các cơ quan, bộ phận do nhiễm độc chì hữu cơ được áp dụng tỷ lệ tổn thương tương ứng quy định tại Bảng 2 của Thông tư 28/2013/TTLB-BYT-BLĐTBXH</w:t>
            </w:r>
          </w:p>
        </w:tc>
        <w:tc>
          <w:tcPr>
            <w:tcW w:w="57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9</w:t>
      </w:r>
    </w:p>
    <w:p w:rsidR="00B9405F" w:rsidRPr="00B9405F" w:rsidRDefault="00B9405F" w:rsidP="00B9405F">
      <w:pPr>
        <w:spacing w:after="0" w:line="240" w:lineRule="auto"/>
        <w:jc w:val="center"/>
        <w:rPr>
          <w:rFonts w:eastAsia="Times New Roman" w:cs="Times New Roman"/>
          <w:i/>
          <w:szCs w:val="20"/>
          <w:lang w:eastAsia="vi-VN"/>
        </w:rPr>
      </w:pPr>
      <w:r w:rsidRPr="00B9405F">
        <w:rPr>
          <w:rFonts w:eastAsia="Times New Roman" w:cs="Times New Roman"/>
          <w:b/>
          <w:szCs w:val="20"/>
          <w:lang w:eastAsia="vi-VN"/>
        </w:rPr>
        <w:t>HƯỚNG DẪN CHẨN ĐOÁN, GIÁM ĐỊNH SUY GIẢM KHẢ NĂNG LAO ĐỘNG DO BỆNH NHIỄM ĐỘC NGHỀ NGHIỆP DO BENZEN VÀ ĐỒNG ĐẲNG</w:t>
      </w:r>
      <w:r w:rsidRPr="00B9405F">
        <w:rPr>
          <w:rFonts w:eastAsia="Times New Roman" w:cs="Times New Roman"/>
          <w:szCs w:val="20"/>
          <w:lang w:eastAsia="vi-VN"/>
        </w:rPr>
        <w:br/>
      </w:r>
      <w:r w:rsidRPr="00B9405F">
        <w:rPr>
          <w:rFonts w:eastAsia="Times New Roman" w:cs="Times New Roman"/>
          <w:i/>
          <w:szCs w:val="20"/>
          <w:lang w:eastAsia="vi-VN"/>
        </w:rPr>
        <w:t>(Ban hành kèm theo Thông tư số 15/2016/TT-BYT ngày 15 tháng 5 năm 2016 của Bộ trưởng Bộ Y tế)</w:t>
      </w:r>
    </w:p>
    <w:p w:rsidR="00B9405F" w:rsidRPr="00B9405F" w:rsidRDefault="00B9405F" w:rsidP="00B9405F">
      <w:pPr>
        <w:spacing w:after="0" w:line="240" w:lineRule="auto"/>
        <w:jc w:val="center"/>
        <w:rPr>
          <w:rFonts w:eastAsia="Times New Roman" w:cs="Times New Roman"/>
          <w:i/>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nhiễm độc nghề nghiệp do benzen và đồng đẳng là bệnh nhiễm độc do tiếp xúc với benzen hoặc đồng đẳng của benzen (toluen, xylen)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Benzen hoặc toluen hoặc xylen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Khai thác, chế biến dầu mỏ;</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Khai thác, chế biến, tinh luyện các chất benzen và đồng đẳng của benzen;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Sử dụng benzen và các đồng đẳng của benzen để điều chế dẫn xuất;</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Sản xuất văn phòng phẩm, giày dép, đồ nhựa, đồ gia dụng;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w:t>
      </w:r>
      <w:r w:rsidRPr="00B9405F">
        <w:rPr>
          <w:rFonts w:eastAsia="Times New Roman" w:cs="Times New Roman"/>
          <w:szCs w:val="20"/>
          <w:highlight w:val="white"/>
          <w:lang w:eastAsia="vi-VN"/>
        </w:rPr>
        <w:t>Sử dụng</w:t>
      </w:r>
      <w:r w:rsidRPr="00B9405F">
        <w:rPr>
          <w:rFonts w:eastAsia="Times New Roman" w:cs="Times New Roman"/>
          <w:szCs w:val="20"/>
          <w:lang w:eastAsia="vi-VN"/>
        </w:rPr>
        <w:t xml:space="preserve"> benzen làm dung môi hòa tan chất béo, tẩy mỡ ở xương, da, sợi, vải len, dạ, kim loại và các dụng cụ có bám bẩn </w:t>
      </w:r>
      <w:r w:rsidRPr="00B9405F">
        <w:rPr>
          <w:rFonts w:eastAsia="Times New Roman" w:cs="Times New Roman"/>
          <w:szCs w:val="20"/>
          <w:highlight w:val="white"/>
          <w:lang w:eastAsia="vi-VN"/>
        </w:rPr>
        <w:t>chất</w:t>
      </w:r>
      <w:r w:rsidRPr="00B9405F">
        <w:rPr>
          <w:rFonts w:eastAsia="Times New Roman" w:cs="Times New Roman"/>
          <w:szCs w:val="20"/>
          <w:lang w:eastAsia="vi-VN"/>
        </w:rPr>
        <w:t xml:space="preserve"> mỡ;</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Điều chế cao su và sử dụng các dung môi có chứa benzen và đồng đẳng để hòa tan cao su, nhựa thiên nhiên và tổng hợp;</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Pha chế và sử dụng véc-ni, sơn, men, mát-tít, mực in, chất bảo quản có benzen và đồng đẳng; chế tạo da mềm (da simili);</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Hồ sợi bằng sản </w:t>
      </w:r>
      <w:r w:rsidRPr="00B9405F">
        <w:rPr>
          <w:rFonts w:eastAsia="Times New Roman" w:cs="Times New Roman"/>
          <w:szCs w:val="20"/>
          <w:highlight w:val="white"/>
          <w:lang w:eastAsia="vi-VN"/>
        </w:rPr>
        <w:t>phẩm</w:t>
      </w:r>
      <w:r w:rsidRPr="00B9405F">
        <w:rPr>
          <w:rFonts w:eastAsia="Times New Roman" w:cs="Times New Roman"/>
          <w:szCs w:val="20"/>
          <w:lang w:eastAsia="vi-VN"/>
        </w:rPr>
        <w:t xml:space="preserve"> chứa benzen và đồng đẳng;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Sử dụng benzen để hút nước trong rượu cồn, trong các chất lỏng và chất đặc khác;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có tiếp xúc với benzen và đồng đẳng của benzen.</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lastRenderedPageBreak/>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4.1. Nhiễm độc cấp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benzen hoặc đồng đẳng của benzen (toluen, xylen) v</w:t>
      </w:r>
      <w:r w:rsidRPr="00B9405F">
        <w:rPr>
          <w:rFonts w:eastAsia="Times New Roman" w:cs="Times New Roman"/>
          <w:szCs w:val="20"/>
          <w:highlight w:val="white"/>
          <w:lang w:eastAsia="vi-VN"/>
        </w:rPr>
        <w:t>ượ</w:t>
      </w:r>
      <w:r w:rsidRPr="00B9405F">
        <w:rPr>
          <w:rFonts w:eastAsia="Times New Roman" w:cs="Times New Roman"/>
          <w:szCs w:val="20"/>
          <w:lang w:eastAsia="vi-VN"/>
        </w:rPr>
        <w:t>t quá giới hạn tiếp xúc ngắn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Biên bản xác nhận tiếp xúc với yếu tố có hại gây bệnh nghề nghiệp </w:t>
      </w:r>
      <w:r w:rsidRPr="00B9405F">
        <w:rPr>
          <w:rFonts w:eastAsia="Times New Roman" w:cs="Times New Roman"/>
          <w:szCs w:val="20"/>
          <w:highlight w:val="white"/>
          <w:lang w:eastAsia="vi-VN"/>
        </w:rPr>
        <w:t>cấp</w:t>
      </w:r>
      <w:r w:rsidRPr="00B9405F">
        <w:rPr>
          <w:rFonts w:eastAsia="Times New Roman" w:cs="Times New Roman"/>
          <w:szCs w:val="20"/>
          <w:lang w:eastAsia="vi-VN"/>
        </w:rPr>
        <w:t xml:space="preserve"> tính theo quy định hiện hành.</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Tiếp xúc với benzen hoặc toluen hoặc xylen trong quá trình lao động;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benzen hoặc đồng đẳng benzen (toluen, xylen) vượt quá giới hạn tiếp xúc ca làm việc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Trong trường hợp tiếp xúc với hỗn hợp các chất này thì hệ số tiếp xúc (T) phải lớn hơn 1, tính theo công thức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noProof/>
          <w:position w:val="-26"/>
          <w:szCs w:val="20"/>
          <w:lang w:val="en-US" w:eastAsia="vi-VN"/>
        </w:rPr>
        <w:drawing>
          <wp:inline distT="0" distB="0" distL="0" distR="0">
            <wp:extent cx="9525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Trong đó:</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 là hệ số tiếp xúc với hỗn hợp benzen, toluen và xylen trong không khí môi trường lao động.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w:t>
      </w:r>
      <w:r w:rsidRPr="00B9405F">
        <w:rPr>
          <w:rFonts w:eastAsia="Times New Roman" w:cs="Times New Roman"/>
          <w:szCs w:val="20"/>
          <w:vertAlign w:val="subscript"/>
          <w:lang w:val="en-US" w:eastAsia="vi-VN"/>
        </w:rPr>
        <w:t>1</w:t>
      </w:r>
      <w:r w:rsidRPr="00B9405F">
        <w:rPr>
          <w:rFonts w:eastAsia="Times New Roman" w:cs="Times New Roman"/>
          <w:szCs w:val="20"/>
          <w:lang w:val="en-US" w:eastAsia="vi-VN"/>
        </w:rPr>
        <w:t>, T</w:t>
      </w:r>
      <w:r w:rsidRPr="00B9405F">
        <w:rPr>
          <w:rFonts w:eastAsia="Times New Roman" w:cs="Times New Roman"/>
          <w:szCs w:val="20"/>
          <w:vertAlign w:val="subscript"/>
          <w:lang w:val="en-US" w:eastAsia="vi-VN"/>
        </w:rPr>
        <w:t>2</w:t>
      </w:r>
      <w:r w:rsidRPr="00B9405F">
        <w:rPr>
          <w:rFonts w:eastAsia="Times New Roman" w:cs="Times New Roman"/>
          <w:szCs w:val="20"/>
          <w:lang w:val="en-US" w:eastAsia="vi-VN"/>
        </w:rPr>
        <w:t>, T</w:t>
      </w:r>
      <w:r w:rsidRPr="00B9405F">
        <w:rPr>
          <w:rFonts w:eastAsia="Times New Roman" w:cs="Times New Roman"/>
          <w:szCs w:val="20"/>
          <w:vertAlign w:val="subscript"/>
          <w:lang w:val="en-US" w:eastAsia="vi-VN"/>
        </w:rPr>
        <w:t>3</w:t>
      </w:r>
      <w:r w:rsidRPr="00B9405F">
        <w:rPr>
          <w:rFonts w:eastAsia="Times New Roman" w:cs="Times New Roman"/>
          <w:szCs w:val="20"/>
          <w:lang w:val="en-US" w:eastAsia="vi-VN"/>
        </w:rPr>
        <w:t xml:space="preserve"> là kết quả nồng độ của benzen, toluen, xylen (được đánh số thứ tự 1, 2, 3) đo được trong không khí môi trường lao động tính theo ca làm việc (mg/m</w:t>
      </w:r>
      <w:r w:rsidRPr="00B9405F">
        <w:rPr>
          <w:rFonts w:eastAsia="Times New Roman" w:cs="Times New Roman"/>
          <w:szCs w:val="20"/>
          <w:vertAlign w:val="superscript"/>
          <w:lang w:val="en-US" w:eastAsia="vi-VN"/>
        </w:rPr>
        <w:t>3</w:t>
      </w:r>
      <w:r w:rsidRPr="00B9405F">
        <w:rPr>
          <w:rFonts w:eastAsia="Times New Roman" w:cs="Times New Roman"/>
          <w:szCs w:val="20"/>
          <w:lang w:val="en-US" w:eastAsia="vi-VN"/>
        </w:rPr>
        <w: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w:t>
      </w:r>
      <w:r w:rsidRPr="00B9405F">
        <w:rPr>
          <w:rFonts w:eastAsia="Times New Roman" w:cs="Times New Roman"/>
          <w:szCs w:val="20"/>
          <w:vertAlign w:val="subscript"/>
          <w:lang w:val="en-US" w:eastAsia="vi-VN"/>
        </w:rPr>
        <w:t>1</w:t>
      </w:r>
      <w:r w:rsidRPr="00B9405F">
        <w:rPr>
          <w:rFonts w:eastAsia="Times New Roman" w:cs="Times New Roman"/>
          <w:szCs w:val="20"/>
          <w:lang w:val="en-US" w:eastAsia="vi-VN"/>
        </w:rPr>
        <w:t>, L</w:t>
      </w:r>
      <w:r w:rsidRPr="00B9405F">
        <w:rPr>
          <w:rFonts w:eastAsia="Times New Roman" w:cs="Times New Roman"/>
          <w:szCs w:val="20"/>
          <w:vertAlign w:val="subscript"/>
          <w:lang w:val="en-US" w:eastAsia="vi-VN"/>
        </w:rPr>
        <w:t>2</w:t>
      </w:r>
      <w:r w:rsidRPr="00B9405F">
        <w:rPr>
          <w:rFonts w:eastAsia="Times New Roman" w:cs="Times New Roman"/>
          <w:szCs w:val="20"/>
          <w:lang w:val="en-US" w:eastAsia="vi-VN"/>
        </w:rPr>
        <w:t>, L</w:t>
      </w:r>
      <w:r w:rsidRPr="00B9405F">
        <w:rPr>
          <w:rFonts w:eastAsia="Times New Roman" w:cs="Times New Roman"/>
          <w:szCs w:val="20"/>
          <w:vertAlign w:val="subscript"/>
          <w:lang w:val="en-US" w:eastAsia="vi-VN"/>
        </w:rPr>
        <w:t>3</w:t>
      </w:r>
      <w:r w:rsidRPr="00B9405F">
        <w:rPr>
          <w:rFonts w:eastAsia="Times New Roman" w:cs="Times New Roman"/>
          <w:szCs w:val="20"/>
          <w:lang w:val="en-US" w:eastAsia="vi-VN"/>
        </w:rPr>
        <w:t xml:space="preserve"> là các giá trị giới hạn tiếp xúc ca làm việc của benzen, toluen, xylen (được đánh số thứ tự 1, 2, 3)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Benzen máu trên 5 µg/L hoặc toluen máu trên 20 µg/L hoặc metyl hyppuric niệu trên 1,5 g/g creatinin đối với xylen.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Không quy định.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 Thời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b/>
          <w:szCs w:val="20"/>
          <w:lang w:val="en-US" w:eastAsia="vi-VN"/>
        </w:rPr>
        <w:t xml:space="preserve">6.1. Nhiễm độc cấp tính: </w:t>
      </w:r>
      <w:r w:rsidRPr="00B9405F">
        <w:rPr>
          <w:rFonts w:eastAsia="Times New Roman" w:cs="Times New Roman"/>
          <w:szCs w:val="20"/>
          <w:lang w:val="en-US" w:eastAsia="vi-VN"/>
        </w:rPr>
        <w:t>24 giờ</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Tăng sản tế bào máu không ác tính: 1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Giảm sản tế bào máu không ác tính: 1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Suy tủy, bệnh bạch cầu cấp: 15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Nhiễm độc benzen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Kích ứng da, mắt và đường hô hấp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Diễn biến thay đổi theo nồng độ benzen trong môi trường lao động và thời gian tiếp xúc:</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946"/>
        <w:gridCol w:w="1954"/>
        <w:gridCol w:w="1829"/>
        <w:gridCol w:w="3080"/>
      </w:tblGrid>
      <w:tr w:rsidR="00B9405F" w:rsidRPr="00B9405F" w:rsidTr="00B9405F">
        <w:tc>
          <w:tcPr>
            <w:tcW w:w="11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Nồng độ (ppm)</w:t>
            </w:r>
          </w:p>
        </w:tc>
        <w:tc>
          <w:tcPr>
            <w:tcW w:w="110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Nồng độ (mg/m</w:t>
            </w:r>
            <w:r w:rsidRPr="00B9405F">
              <w:rPr>
                <w:rFonts w:eastAsia="Times New Roman" w:cs="Times New Roman"/>
                <w:b/>
                <w:szCs w:val="20"/>
                <w:vertAlign w:val="superscript"/>
                <w:lang w:eastAsia="vi-VN"/>
              </w:rPr>
              <w:t>3</w:t>
            </w:r>
            <w:r w:rsidRPr="00B9405F">
              <w:rPr>
                <w:rFonts w:eastAsia="Times New Roman" w:cs="Times New Roman"/>
                <w:b/>
                <w:szCs w:val="20"/>
                <w:lang w:eastAsia="vi-VN"/>
              </w:rPr>
              <w:t>)</w:t>
            </w:r>
          </w:p>
        </w:tc>
        <w:tc>
          <w:tcPr>
            <w:tcW w:w="10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highlight w:val="white"/>
                <w:lang w:eastAsia="vi-VN"/>
              </w:rPr>
              <w:t>Thời gian</w:t>
            </w:r>
            <w:r w:rsidRPr="00B9405F">
              <w:rPr>
                <w:rFonts w:eastAsia="Times New Roman" w:cs="Times New Roman"/>
                <w:b/>
                <w:szCs w:val="20"/>
                <w:lang w:eastAsia="vi-VN"/>
              </w:rPr>
              <w:t xml:space="preserve"> (giờ)</w:t>
            </w:r>
          </w:p>
        </w:tc>
        <w:tc>
          <w:tcPr>
            <w:tcW w:w="17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Triệu chứng</w:t>
            </w:r>
          </w:p>
        </w:tc>
      </w:tr>
      <w:tr w:rsidR="00B9405F" w:rsidRPr="00B9405F" w:rsidTr="00B9405F">
        <w:tc>
          <w:tcPr>
            <w:tcW w:w="11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25</w:t>
            </w:r>
          </w:p>
        </w:tc>
        <w:tc>
          <w:tcPr>
            <w:tcW w:w="110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80</w:t>
            </w:r>
          </w:p>
        </w:tc>
        <w:tc>
          <w:tcPr>
            <w:tcW w:w="10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w:t>
            </w:r>
          </w:p>
        </w:tc>
        <w:tc>
          <w:tcPr>
            <w:tcW w:w="17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có triệu chứng lâm sàng</w:t>
            </w:r>
          </w:p>
        </w:tc>
      </w:tr>
      <w:tr w:rsidR="00B9405F" w:rsidRPr="00B9405F" w:rsidTr="00B9405F">
        <w:tc>
          <w:tcPr>
            <w:tcW w:w="11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50-150</w:t>
            </w:r>
          </w:p>
        </w:tc>
        <w:tc>
          <w:tcPr>
            <w:tcW w:w="110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160- 479</w:t>
            </w:r>
          </w:p>
        </w:tc>
        <w:tc>
          <w:tcPr>
            <w:tcW w:w="10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w:t>
            </w:r>
          </w:p>
        </w:tc>
        <w:tc>
          <w:tcPr>
            <w:tcW w:w="17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Đau đầu, chóng mặt, mệt mỏi</w:t>
            </w:r>
          </w:p>
        </w:tc>
      </w:tr>
      <w:tr w:rsidR="00B9405F" w:rsidRPr="00B9405F" w:rsidTr="00B9405F">
        <w:tc>
          <w:tcPr>
            <w:tcW w:w="11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500</w:t>
            </w:r>
          </w:p>
        </w:tc>
        <w:tc>
          <w:tcPr>
            <w:tcW w:w="110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1595</w:t>
            </w:r>
          </w:p>
        </w:tc>
        <w:tc>
          <w:tcPr>
            <w:tcW w:w="10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w:t>
            </w:r>
          </w:p>
        </w:tc>
        <w:tc>
          <w:tcPr>
            <w:tcW w:w="17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Chóng mặt, buồn nôn, nôn</w:t>
            </w:r>
          </w:p>
        </w:tc>
      </w:tr>
      <w:tr w:rsidR="00B9405F" w:rsidRPr="00B9405F" w:rsidTr="00B9405F">
        <w:tc>
          <w:tcPr>
            <w:tcW w:w="11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7500</w:t>
            </w:r>
          </w:p>
        </w:tc>
        <w:tc>
          <w:tcPr>
            <w:tcW w:w="110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23925</w:t>
            </w:r>
          </w:p>
        </w:tc>
        <w:tc>
          <w:tcPr>
            <w:tcW w:w="10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½</w:t>
            </w:r>
          </w:p>
        </w:tc>
        <w:tc>
          <w:tcPr>
            <w:tcW w:w="17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Nguy cơ tử vong</w:t>
            </w:r>
          </w:p>
        </w:tc>
      </w:tr>
    </w:tbl>
    <w:p w:rsidR="00B9405F" w:rsidRPr="00B9405F" w:rsidRDefault="00B9405F" w:rsidP="00B9405F">
      <w:pPr>
        <w:spacing w:after="120" w:line="240" w:lineRule="auto"/>
        <w:ind w:firstLine="720"/>
        <w:jc w:val="both"/>
        <w:rPr>
          <w:rFonts w:eastAsia="Times New Roman" w:cs="Times New Roman"/>
          <w:szCs w:val="20"/>
          <w:lang w:val="en-US" w:eastAsia="vi-VN"/>
        </w:rPr>
      </w:pP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cơ quan tạo máu không ác tính: Tăng hoặc giảm sản tế bào máu và các triệu chứng lâm sàng kèm theo;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bạch cầu cấp;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u lympho không Hodgkin;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Ảnh hưởng lên hệ sinh sản: gây đột biến ở tế bào mầm.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Nhiễm độc toluen, xylen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Đau đầu, chóng mặt, buồn nôn, nôn, lẫn lộn, mất ý thức, hôn mê, mất trí nhớ;</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Giảm sức nghe;</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Bỏng, viêm kết mạc, giác mạc, mù màu;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gan nhiễm độc;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cầu thận (do toluen);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tim mạch: Gây loạn nhịp tim như ngoại tâm thu, các loạn nhịp nhanh như nhanh trên thất, rung nhĩ, nhanh thất.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triệu chứng khác tùy theo nồng độ và thời gian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Đối với Toluen</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384"/>
        <w:gridCol w:w="1381"/>
        <w:gridCol w:w="1381"/>
        <w:gridCol w:w="4663"/>
      </w:tblGrid>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Nồng độ (ppm)</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Nồng độ (mg/m</w:t>
            </w:r>
            <w:r w:rsidRPr="00B9405F">
              <w:rPr>
                <w:rFonts w:eastAsia="Times New Roman" w:cs="Times New Roman"/>
                <w:b/>
                <w:szCs w:val="20"/>
                <w:vertAlign w:val="superscript"/>
                <w:lang w:eastAsia="vi-VN"/>
              </w:rPr>
              <w:t>3</w:t>
            </w:r>
            <w:r w:rsidRPr="00B9405F">
              <w:rPr>
                <w:rFonts w:eastAsia="Times New Roman" w:cs="Times New Roman"/>
                <w:b/>
                <w:szCs w:val="20"/>
                <w:lang w:eastAsia="vi-VN"/>
              </w:rPr>
              <w:t>)</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highlight w:val="white"/>
                <w:lang w:eastAsia="vi-VN"/>
              </w:rPr>
              <w:t>Thời gian</w:t>
            </w:r>
            <w:r w:rsidRPr="00B9405F">
              <w:rPr>
                <w:rFonts w:eastAsia="Times New Roman" w:cs="Times New Roman"/>
                <w:b/>
                <w:szCs w:val="20"/>
                <w:lang w:eastAsia="vi-VN"/>
              </w:rPr>
              <w:t xml:space="preserve"> (giờ)</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Triệu chứng</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2,5</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9,4</w:t>
            </w:r>
          </w:p>
        </w:tc>
        <w:tc>
          <w:tcPr>
            <w:tcW w:w="78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Ngửi thấy mùi thơm</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100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376</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thể có đau đầu nhẹ</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200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752</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Kích ứng nhẹ</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400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1504</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Kích ứng và mất phối hợp vận động</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800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3008</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Nôn nhiều</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4000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15040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Hôn mê</w:t>
            </w:r>
          </w:p>
        </w:tc>
      </w:tr>
    </w:tbl>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Đối với Xylen</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384"/>
        <w:gridCol w:w="1381"/>
        <w:gridCol w:w="1381"/>
        <w:gridCol w:w="4663"/>
      </w:tblGrid>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Nồng độ (pprn)</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Nồng độ (mg/m</w:t>
            </w:r>
            <w:r w:rsidRPr="00B9405F">
              <w:rPr>
                <w:rFonts w:eastAsia="Times New Roman" w:cs="Times New Roman"/>
                <w:b/>
                <w:szCs w:val="20"/>
                <w:vertAlign w:val="superscript"/>
                <w:lang w:eastAsia="vi-VN"/>
              </w:rPr>
              <w:t>3</w:t>
            </w:r>
            <w:r w:rsidRPr="00B9405F">
              <w:rPr>
                <w:rFonts w:eastAsia="Times New Roman" w:cs="Times New Roman"/>
                <w:b/>
                <w:szCs w:val="20"/>
                <w:lang w:eastAsia="vi-VN"/>
              </w:rPr>
              <w:t>)</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highlight w:val="white"/>
                <w:lang w:eastAsia="vi-VN"/>
              </w:rPr>
              <w:t>Thời gian</w:t>
            </w:r>
            <w:r w:rsidRPr="00B9405F">
              <w:rPr>
                <w:rFonts w:eastAsia="Times New Roman" w:cs="Times New Roman"/>
                <w:b/>
                <w:szCs w:val="20"/>
                <w:lang w:eastAsia="vi-VN"/>
              </w:rPr>
              <w:t xml:space="preserve"> (giờ)</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Triệu chứng</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lastRenderedPageBreak/>
              <w:t>1</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4,34</w:t>
            </w:r>
          </w:p>
        </w:tc>
        <w:tc>
          <w:tcPr>
            <w:tcW w:w="78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Ngửi thấy mùi thơm</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100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434</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thể kéo dài thời gian phản xạ</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200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868</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Kích ứng, thời gian phản xạ kéo dài, giảm thị lực, giảm thính lực, rối loạn tiền đình</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300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1302</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giảm chức năng tâm thần, trí nhớ và phản xạ</w:t>
            </w:r>
          </w:p>
        </w:tc>
      </w:tr>
      <w:tr w:rsidR="00B9405F" w:rsidRPr="00B9405F" w:rsidTr="00B9405F">
        <w:tc>
          <w:tcPr>
            <w:tcW w:w="78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700</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3038</w:t>
            </w:r>
          </w:p>
        </w:tc>
        <w:tc>
          <w:tcPr>
            <w:tcW w:w="7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w:t>
            </w:r>
          </w:p>
        </w:tc>
        <w:tc>
          <w:tcPr>
            <w:tcW w:w="264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w:t>
            </w:r>
            <w:r w:rsidRPr="00B9405F">
              <w:rPr>
                <w:rFonts w:eastAsia="Times New Roman" w:cs="Times New Roman"/>
                <w:szCs w:val="20"/>
                <w:highlight w:val="white"/>
                <w:lang w:eastAsia="vi-VN"/>
              </w:rPr>
              <w:t>hoán</w:t>
            </w:r>
            <w:r w:rsidRPr="00B9405F">
              <w:rPr>
                <w:rFonts w:eastAsia="Times New Roman" w:cs="Times New Roman"/>
                <w:szCs w:val="20"/>
                <w:lang w:eastAsia="vi-VN"/>
              </w:rPr>
              <w:t>g váng</w:t>
            </w:r>
          </w:p>
        </w:tc>
      </w:tr>
    </w:tbl>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lý não mạn tính (do nhiễm độc dung môi hữu cơ trong đó bao gồm cả toluen và xylen):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nhẹ (hồi phục khi ngừng tiếp xúc): Hội chứng rối loạn cảm xúc do tiếp xúc với dung môi hữu cơ: trầm cảm, dễ cáu giận, giảm sự tập trung chú ý;</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trung bình: Mệt mỏi, tâm trạng bất an, giảm trí nhớ, giảm tập trung, suy giảm chức năng tâm thần vận động (tốc độ xử lý thông tin, khéo léo);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nặng (không hồi phục): Mất năng lực trí tuệ nghiêm trọng ảnh hưởng tới hoạt động xã hội hoặc kỹ năng công việc;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Gan to;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ống thận (do toluen);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tim mạch.</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5" w:name="bookmark24"/>
      <w:r w:rsidRPr="00B9405F">
        <w:rPr>
          <w:rFonts w:eastAsia="Times New Roman" w:cs="Times New Roman"/>
          <w:b/>
          <w:szCs w:val="20"/>
          <w:lang w:val="en-US" w:eastAsia="vi-VN"/>
        </w:rPr>
        <w:t>7.2. Cận lâm sàng</w:t>
      </w:r>
      <w:bookmarkEnd w:id="15"/>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7.2.1. Nhiễm độc benzen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Axit t,t-muconic niệu &gt; 0,5 g/g creatinin, hoặc axit S-phenylmercapturic niệu &gt; 25 mcg/g creatinin.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7.2.2. Nhiễm độc toluen, xylen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Với toluen: Toluene máu trước ca làm việc cuối cùng của tuần làm việc &gt;0,02 mg/L hoặc toluene niệu cuối ca làm việc &gt; 0,03 mg/L hoặc O-crezon niệu &gt; 0,3 mg/g creatinin.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Với xylen: axit metyl hyppuric niệu &gt; 1,5 g/g creatinin.</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6" w:name="bookmark25"/>
      <w:r w:rsidRPr="00B9405F">
        <w:rPr>
          <w:rFonts w:eastAsia="Times New Roman" w:cs="Times New Roman"/>
          <w:b/>
          <w:szCs w:val="20"/>
          <w:lang w:val="en-US" w:eastAsia="vi-VN"/>
        </w:rPr>
        <w:t>8. Chẩn đoán phân biệt</w:t>
      </w:r>
      <w:bookmarkEnd w:id="16"/>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phân biệt với nhiễm độc benzen và đồng đẳng (loluen, xylen) không phải do nguyên nhân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7" w:name="bookmark26"/>
      <w:r w:rsidRPr="00B9405F">
        <w:rPr>
          <w:rFonts w:eastAsia="Times New Roman" w:cs="Times New Roman"/>
          <w:b/>
          <w:szCs w:val="20"/>
          <w:lang w:val="en-US" w:eastAsia="vi-VN"/>
        </w:rPr>
        <w:t>9. H</w:t>
      </w:r>
      <w:r w:rsidRPr="00B9405F">
        <w:rPr>
          <w:rFonts w:eastAsia="Times New Roman" w:cs="Times New Roman"/>
          <w:b/>
          <w:szCs w:val="20"/>
          <w:highlight w:val="white"/>
          <w:lang w:val="en-US" w:eastAsia="vi-VN"/>
        </w:rPr>
        <w:t>ướ</w:t>
      </w:r>
      <w:r w:rsidRPr="00B9405F">
        <w:rPr>
          <w:rFonts w:eastAsia="Times New Roman" w:cs="Times New Roman"/>
          <w:b/>
          <w:szCs w:val="20"/>
          <w:lang w:val="en-US" w:eastAsia="vi-VN"/>
        </w:rPr>
        <w:t>ng dẫn giám định</w:t>
      </w:r>
      <w:bookmarkEnd w:id="17"/>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Bảng tỷ lệ tổn thương cơ thể sử dụng cho cả nhiễm độc benzen và các chất đồng đẳng của benzen.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Tùy theo chẩn đoán xác định nhiễm độc benzen hay toluen hoặc xylen sẽ gây ra các tổn thương tương ứng.</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070"/>
        <w:gridCol w:w="7076"/>
        <w:gridCol w:w="663"/>
      </w:tblGrid>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Bạch cầu</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dòng hồng cầu (thiếu máu)</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2.5.</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Bệnh có biến chứng: tỷ lệ được cộng lùi với tỷ lệ biến chứng ở các cơ quan bộ phận tương ứng được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Tiểu cầu</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tủy</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một dòng tế bào máu: Áp dụng tỷ lệ tổn thương tương ứng tại các Mục 1, 2, 3.</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từ hai dòng trở lên: Tỷ lệ được tính bằng tổng tỷ lệ các tổn thương tương ứng tại các Mục 1, 2, 3 (cộng lùi).</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tăng sản tế bào máu không ác tính</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có biến chứng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10 - 15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biến chứng khác tương tự như tắc mạch, sỏi thận, gút, loét dạ dày hành tá tràng: Áp dụng tỷ lệ Mục 5.1 và cộng lùi với tỷ lệ biến chứng ở các cơ quan bộ phận liên quan được quy định tại bảng 2 Thông tư 28/2013/TTLB-BYT-BLĐTBXH, nếu chưa được quy định khác tại Thông tư này.</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Bệnh bạch cầu </w:t>
            </w:r>
            <w:r w:rsidRPr="00B9405F">
              <w:rPr>
                <w:rFonts w:eastAsia="Times New Roman" w:cs="Times New Roman"/>
                <w:szCs w:val="20"/>
                <w:highlight w:val="white"/>
                <w:lang w:eastAsia="vi-VN"/>
              </w:rPr>
              <w:t>cấp</w:t>
            </w:r>
            <w:r w:rsidRPr="00B9405F">
              <w:rPr>
                <w:rFonts w:eastAsia="Times New Roman" w:cs="Times New Roman"/>
                <w:szCs w:val="20"/>
                <w:lang w:eastAsia="vi-VN"/>
              </w:rPr>
              <w:t xml:space="preserve"> (Leucemie)</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đạt lui bệnh hoàn toàn</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đạt lui bệnh hoàn toàn hoặc tái phát</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đáp ứng điều trị</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 lympho không Hogkin</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7.2.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II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III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IV (IVA hoặc IVB)</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Bệnh U lympho không Hogkin gây biến chứng tại cơ quan, bộ phận khác thì áp dụng tỷ lệ giai đoạn tương ứng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bệnh và cộng lùi với tỷ lệ biến chứng được </w:t>
            </w:r>
            <w:r w:rsidRPr="00B9405F">
              <w:rPr>
                <w:rFonts w:eastAsia="Times New Roman" w:cs="Times New Roman"/>
                <w:szCs w:val="20"/>
                <w:highlight w:val="white"/>
                <w:lang w:eastAsia="vi-VN"/>
              </w:rPr>
              <w:t>quy định</w:t>
            </w:r>
            <w:r w:rsidRPr="00B9405F">
              <w:rPr>
                <w:rFonts w:eastAsia="Times New Roman" w:cs="Times New Roman"/>
                <w:szCs w:val="20"/>
                <w:lang w:eastAsia="vi-VN"/>
              </w:rPr>
              <w:t xml:space="preserve"> tại bảng 2 Thông tư 28/2013/TTLB-BYT-BLĐTBXH.</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 do nhiễm độc</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 ổn định</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 tiến triển</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Xơ gan</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0</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(có giãn tĩnh mạch thực quản độ 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(có giãn tĩnh mạch thực quản độ II)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(có giãn tĩnh mạch thực quản độ III)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 nhẹ (chưa có triệu chứng lâm sàng, có biểu hiện trên kết quả sinh hóa tương đương Child-PughA)</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Suy chức năng gan vừa (có triệu chứng lâm sàng, có biểu hiện trên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sinh hóa tương đương Child-PughB)</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 nặng (có triệu chứng lâm sàng, có biểu hiện trên kết quả sinh hóa tương đương Child-PughC)</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Các bệnh cầu thận, bệnh kẽ ống thận mạn tính tỷ lệ tổn thương cơ thể căn cứ theo các mức độ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bệnh thận mạn tính được quy định ở Mục 12</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thận mạn tính</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tổn thương mức lọc cầu thận bình thường hoặc tăng (&gt;90ml/1 phút)</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tổn thương mức lọc cầu thận giảm nhẹ ( 60-89ml/1 phút)</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tổn thương mức lọc cầu thận giảm mức độ trung bình (30- 59ml/1 phút)</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4: tổn thương mức lọc cầu thận giảm mức độ nghiêm trọng (15-29ml/1 phút)</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12.5.</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5: Ure máu cao mạn tính, bệnh thận giai đoạn cuối</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12.5.1.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lọc máu</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12.5.2.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lọc máu</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não mạn tính do tiếp xúc với dung môi hữu cơ</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ổn định</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13.2.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trung bình</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tiền đình</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tiền đình (dạng cơn) điều trị ổn định</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tiền đình điều trị không ổn định</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14.2.1.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14.2.2.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14.2.3.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14.2.4.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rất nặng</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hai tai do nhiễm độc</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hai tai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một tai, trung bình một tai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một tai, nặng một tai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một tai, quá nặng một tai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15.5.</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 hai tai</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15.5.1.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15.5.2.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15.6.</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 một tai, nghe kém nặng một tai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15.7.</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 một tai, nghe kém rất nặng 1 tai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15.8.</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nặng hai tai</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15.8.1.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15.8.2.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15.9.</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nặng một tai, nghe quá nặng một tai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15.10.</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quá nặng hai tai</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15.10.1.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15.10.2.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nhịp tim</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Loạn nhịp ngoại tâm thu</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16.1.1.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Độ I - II</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16.1.2.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Độ III trở lên</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16.1.2.1.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nội khoa </w:t>
            </w:r>
            <w:r w:rsidRPr="00B9405F">
              <w:rPr>
                <w:rFonts w:eastAsia="Times New Roman" w:cs="Times New Roman"/>
                <w:szCs w:val="20"/>
                <w:highlight w:val="white"/>
                <w:lang w:eastAsia="vi-VN"/>
              </w:rPr>
              <w:t>kết</w:t>
            </w:r>
            <w:r w:rsidRPr="00B9405F">
              <w:rPr>
                <w:rFonts w:eastAsia="Times New Roman" w:cs="Times New Roman"/>
                <w:szCs w:val="20"/>
                <w:lang w:eastAsia="vi-VN"/>
              </w:rPr>
              <w:t xml:space="preserve"> quả tương đối tốt (tái phát dưới bốn lần/</w:t>
            </w:r>
            <w:r w:rsidRPr="00B9405F">
              <w:rPr>
                <w:rFonts w:eastAsia="Times New Roman" w:cs="Times New Roman"/>
                <w:szCs w:val="20"/>
                <w:highlight w:val="white"/>
                <w:lang w:eastAsia="vi-VN"/>
              </w:rPr>
              <w:t>năm</w:t>
            </w:r>
            <w:r w:rsidRPr="00B9405F">
              <w:rPr>
                <w:rFonts w:eastAsia="Times New Roman" w:cs="Times New Roman"/>
                <w:szCs w:val="20"/>
                <w:lang w:eastAsia="vi-VN"/>
              </w:rPr>
              <w:t>)</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16.1.2.2.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nội khoa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hạn chế hoặc không kết quả, phải can thiệp điều trị hỗ trợ (cấy máy tạo nhịp vĩnh viễn, đốt bằng năng lượng tần số radio,...)</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Nhịp nhanh xoang không rõ căn nguyên, tái phát thường xuyên, </w:t>
            </w:r>
            <w:r w:rsidRPr="00B9405F">
              <w:rPr>
                <w:rFonts w:eastAsia="Times New Roman" w:cs="Times New Roman"/>
                <w:szCs w:val="20"/>
                <w:highlight w:val="white"/>
                <w:lang w:eastAsia="vi-VN"/>
              </w:rPr>
              <w:t>ảnh hưởng</w:t>
            </w:r>
            <w:r w:rsidRPr="00B9405F">
              <w:rPr>
                <w:rFonts w:eastAsia="Times New Roman" w:cs="Times New Roman"/>
                <w:szCs w:val="20"/>
                <w:lang w:eastAsia="vi-VN"/>
              </w:rPr>
              <w:t xml:space="preserve"> đến lao động, sinh hoạt</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Cơn nhịp nhanh kịch phát</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16.3.1.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tốt</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16.3.2.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Tái phát nhiều lần, hết cơn không khó chịu, chưa có biến chứng (suy tim, tắc mạch,...)</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16.4.</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nhịp tim: rung nhĩ, cuồng động nhĩ, xoắn đính, nhịp nhanh thất...</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16.4.1.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tốt (bằng sốc điện, thuốc,....) hết các rối loạn (trên điện tim)</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16.4.2.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không </w:t>
            </w:r>
            <w:r w:rsidRPr="00B9405F">
              <w:rPr>
                <w:rFonts w:eastAsia="Times New Roman" w:cs="Times New Roman"/>
                <w:szCs w:val="20"/>
                <w:highlight w:val="white"/>
                <w:lang w:eastAsia="vi-VN"/>
              </w:rPr>
              <w:t>kết</w:t>
            </w:r>
            <w:r w:rsidRPr="00B9405F">
              <w:rPr>
                <w:rFonts w:eastAsia="Times New Roman" w:cs="Times New Roman"/>
                <w:szCs w:val="20"/>
                <w:lang w:eastAsia="vi-VN"/>
              </w:rPr>
              <w:t xml:space="preserve"> quả: không hết các rối loạn nhịp trên điện tim</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16.4.3.</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không </w:t>
            </w:r>
            <w:r w:rsidRPr="00B9405F">
              <w:rPr>
                <w:rFonts w:eastAsia="Times New Roman" w:cs="Times New Roman"/>
                <w:szCs w:val="20"/>
                <w:highlight w:val="white"/>
                <w:lang w:eastAsia="vi-VN"/>
              </w:rPr>
              <w:t>kết</w:t>
            </w:r>
            <w:r w:rsidRPr="00B9405F">
              <w:rPr>
                <w:rFonts w:eastAsia="Times New Roman" w:cs="Times New Roman"/>
                <w:szCs w:val="20"/>
                <w:lang w:eastAsia="vi-VN"/>
              </w:rPr>
              <w:t xml:space="preserve"> quả, gây biến chứng (tắc mạch máu gây tổn thương một hoặc nhiều cơ quan do cục máu đông): Áp dụng tỷ lệ Mục 8.6.2 và cộng lùi với tỷ lệ biến chứng cơ quan bị tổn thương</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mắt</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17.1.</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sắc giác do nhiễm độc</w:t>
            </w:r>
          </w:p>
        </w:tc>
        <w:tc>
          <w:tcPr>
            <w:tcW w:w="3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17.2.</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giác mạc áp dụng tỷ lệ tổn thương cơ thể do giảm thị lực được quy định tại Bảng 2 Thông tư 28/2013/TTLB-BYT-BLĐTBXH sau khi loại trừ tối đa giảm thị lực do các nguyên nhân khác và cộng lùi 10%.</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r>
      <w:tr w:rsidR="00B9405F" w:rsidRPr="00B9405F" w:rsidTr="00B9405F">
        <w:tc>
          <w:tcPr>
            <w:tcW w:w="57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18.</w:t>
            </w:r>
          </w:p>
        </w:tc>
        <w:tc>
          <w:tcPr>
            <w:tcW w:w="403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Các biến chứng (di chứng) khác do nhiễm Benzen và các chất đồng đẳng ở các cơ quan, bộ phận áp dụng tỷ lệ tổn thương được quy định tại Bảng 2 của Thông tư 28/2013/TTLB-BYT-BLĐTBXH.</w:t>
            </w:r>
          </w:p>
        </w:tc>
        <w:tc>
          <w:tcPr>
            <w:tcW w:w="392"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10</w:t>
      </w:r>
    </w:p>
    <w:p w:rsidR="00B9405F" w:rsidRPr="00B9405F" w:rsidRDefault="00B9405F" w:rsidP="00B9405F">
      <w:pPr>
        <w:spacing w:after="0" w:line="240" w:lineRule="auto"/>
        <w:jc w:val="center"/>
        <w:rPr>
          <w:rFonts w:eastAsia="Times New Roman" w:cs="Times New Roman"/>
          <w:i/>
          <w:szCs w:val="20"/>
          <w:lang w:eastAsia="vi-VN"/>
        </w:rPr>
      </w:pPr>
      <w:r w:rsidRPr="00B9405F">
        <w:rPr>
          <w:rFonts w:eastAsia="Times New Roman" w:cs="Times New Roman"/>
          <w:b/>
          <w:szCs w:val="20"/>
          <w:lang w:eastAsia="vi-VN"/>
        </w:rPr>
        <w:t>HƯỚNG DẪN CHẨN ĐOÁN, GIÁM ĐỊNH SUY GIẢM KHẢ NĂNG LAO ĐỘNG DO BỆNH NHIỄM ĐỘC THỦY NGÂN NGHỀ NGHIỆP</w:t>
      </w:r>
      <w:r w:rsidRPr="00B9405F">
        <w:rPr>
          <w:rFonts w:eastAsia="Times New Roman" w:cs="Times New Roman"/>
          <w:szCs w:val="20"/>
          <w:lang w:eastAsia="vi-VN"/>
        </w:rPr>
        <w:br/>
      </w:r>
      <w:r w:rsidRPr="00B9405F">
        <w:rPr>
          <w:rFonts w:eastAsia="Times New Roman" w:cs="Times New Roman"/>
          <w:i/>
          <w:szCs w:val="20"/>
          <w:lang w:eastAsia="vi-VN"/>
        </w:rPr>
        <w:t>(Ban hành kèm theo Thông tư số 15/2016/TT-BYT ngày 15 tháng 5 năm 2016 của Bộ trưởng Bộ Y tế)</w:t>
      </w:r>
    </w:p>
    <w:p w:rsidR="00B9405F" w:rsidRPr="00B9405F" w:rsidRDefault="00B9405F" w:rsidP="00B9405F">
      <w:pPr>
        <w:spacing w:after="0" w:line="240" w:lineRule="auto"/>
        <w:jc w:val="center"/>
        <w:rPr>
          <w:rFonts w:eastAsia="Times New Roman" w:cs="Times New Roman"/>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nhiễm độc thủy ngân nghề nghiệp là bệnh nhiễm độc do tiếp xúc với thủy ngân và hợp chất thủy ngân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Thủy ngân và hợp chất thủy ngân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w:t>
      </w:r>
      <w:r w:rsidRPr="00B9405F">
        <w:rPr>
          <w:rFonts w:eastAsia="Times New Roman" w:cs="Times New Roman"/>
          <w:b/>
          <w:szCs w:val="20"/>
          <w:highlight w:val="white"/>
          <w:lang w:eastAsia="vi-VN"/>
        </w:rPr>
        <w:t>ườ</w:t>
      </w:r>
      <w:r w:rsidRPr="00B9405F">
        <w:rPr>
          <w:rFonts w:eastAsia="Times New Roman" w:cs="Times New Roman"/>
          <w:b/>
          <w:szCs w:val="20"/>
          <w:lang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Công nghiệp dệt, thuộc da, hóa chất và dược </w:t>
      </w:r>
      <w:r w:rsidRPr="00B9405F">
        <w:rPr>
          <w:rFonts w:eastAsia="Times New Roman" w:cs="Times New Roman"/>
          <w:szCs w:val="20"/>
          <w:highlight w:val="white"/>
          <w:lang w:eastAsia="vi-VN"/>
        </w:rPr>
        <w:t>phẩm</w:t>
      </w:r>
      <w:r w:rsidRPr="00B9405F">
        <w:rPr>
          <w:rFonts w:eastAsia="Times New Roman" w:cs="Times New Roman"/>
          <w:szCs w:val="20"/>
          <w:lang w:eastAsia="vi-VN"/>
        </w:rPr>
        <w:t xml:space="preserve"> có sử dụng thủy ngân;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 Sản xuất, sử dụng hóa chất bảo vệ thực vật;</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Xử lý quặng, vàng, bạc,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Thai khác, tách chiết thủy ngân,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Chế tạo, bảo dưỡng và tiêu hủy các dụng cụ, thiết bị, vật liệu có chứa thủy ngân như: amangan, ắc quy, chấn lưu khí áp kế, nhiệt kế, phổ kế, bóng X-quang, đèn hơi thủy ngân, đèn điện tử nung sáng, gương, phích;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có tiếp xúc với thủy ngân và hợp chất thủy ngân.</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4.1. Nhiễm độc cấp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Nồng độ thủy ngân vượt quá giới hạn tiếp xúc ngắn cho phép theo quy </w:t>
      </w:r>
      <w:r w:rsidRPr="00B9405F">
        <w:rPr>
          <w:rFonts w:eastAsia="Times New Roman" w:cs="Times New Roman"/>
          <w:szCs w:val="20"/>
          <w:highlight w:val="white"/>
          <w:lang w:eastAsia="vi-VN"/>
        </w:rPr>
        <w:t>chuẩn</w:t>
      </w:r>
      <w:r w:rsidRPr="00B9405F">
        <w:rPr>
          <w:rFonts w:eastAsia="Times New Roman" w:cs="Times New Roman"/>
          <w:szCs w:val="20"/>
          <w:lang w:eastAsia="vi-VN"/>
        </w:rPr>
        <w:t>,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Biên bản xác nhận tiếp xúc với yếu tố có hại gây bệnh nghề nghiệp cấp tính theo quy định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Thủy ngân niệu &gt;500 µg/g creatinin hoặc thủy ngân máu &gt;18µg/dl.</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Tiếp xúc với thủy ngân trong quá trình lao động;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thủy ngân vượt quá giới hạn tiếp xúc ca làm việc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Th</w:t>
      </w:r>
      <w:r w:rsidRPr="00B9405F">
        <w:rPr>
          <w:rFonts w:eastAsia="Times New Roman" w:cs="Times New Roman"/>
          <w:szCs w:val="20"/>
          <w:highlight w:val="white"/>
          <w:lang w:eastAsia="vi-VN"/>
        </w:rPr>
        <w:t>ủy</w:t>
      </w:r>
      <w:r w:rsidRPr="00B9405F">
        <w:rPr>
          <w:rFonts w:eastAsia="Times New Roman" w:cs="Times New Roman"/>
          <w:szCs w:val="20"/>
          <w:lang w:eastAsia="vi-VN"/>
        </w:rPr>
        <w:t xml:space="preserve"> ngân niệu &gt; 50 µg/g creatinin hoặc thủy ngân máu &gt; 15 µg/L.</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cấp tính: 2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mạn tính: 2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b/>
          <w:szCs w:val="20"/>
          <w:lang w:val="en-US" w:eastAsia="vi-VN"/>
        </w:rPr>
        <w:t>6.1. Nhiễm độc cấp tính:</w:t>
      </w:r>
      <w:r w:rsidRPr="00B9405F">
        <w:rPr>
          <w:rFonts w:eastAsia="Times New Roman" w:cs="Times New Roman"/>
          <w:szCs w:val="20"/>
          <w:lang w:val="en-US" w:eastAsia="vi-VN"/>
        </w:rPr>
        <w:t xml:space="preserve"> 7 ngày;</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da: 15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tiêu hóa, răng, miệng, viêm mũi: 1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thần kinh, thận: 1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Nhiễm độc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những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Hô hấp: Ho, khó thở, đau ngực, viêm phế quản, viêm tiểu phế quản, viêm phổi, phù phổi do hóa </w:t>
      </w:r>
      <w:r w:rsidRPr="00B9405F">
        <w:rPr>
          <w:rFonts w:eastAsia="Times New Roman" w:cs="Times New Roman"/>
          <w:szCs w:val="20"/>
          <w:highlight w:val="white"/>
          <w:lang w:val="en-US" w:eastAsia="vi-VN"/>
        </w:rPr>
        <w:t>chất</w:t>
      </w:r>
      <w:r w:rsidRPr="00B9405F">
        <w:rPr>
          <w:rFonts w:eastAsia="Times New Roman" w:cs="Times New Roman"/>
          <w:szCs w:val="20"/>
          <w:lang w:val="en-US" w:eastAsia="vi-VN"/>
        </w:rPr>
        <w: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Tiêu hóa: Có vị kim loại, tăng tiết nước bọt, viêm miệng và lợi, buồn nôn, nôn, đau bụng và tiêu chảy;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Da: Ban, dát, viêm da;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kết mạc;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và tâm thần: Đau đầu, run rẩy, giật cơ và rung cơ cục bộ, ảo giác, trạng thái kích thích, rối loạn cảm xúc, hành vi bạo lực và xu hướng tự sát;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Thận: Tổn thương ống thận, hoại tử ống thận, suy thận.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hóa: Có vị kim loại, tăng tiết nước bọt, buồn nôn, nôn, đau bụng và tiêu chảy, viền thủy ngân đen dọc theo bờ nướu lợi, răng lung lay hoặc rụng, hoại tử túi lợi, viêm dạ dày mạn tính, viêm dạ dày ruột;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niêm mạc mũi: Ngứa, hắt hơi, xổ mùi, chảy máu cam, rối loạn khứu giác;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Tâm thần kinh: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Run: mi mắt, da mặt, ngón tay, bàn tay khi nghỉ;</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thăng bằng tiểu não;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Cảm xúc dễ thay đổi, sợ sệt, trạng thái kích thích, hưng phấn tâm thần và dễ cáu giận, lo âu, suy sụp tinh thần;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Suy giảm nhận thức: khó tập trung, giảm trí nhớ, tâm thần vận động chậm chạp và thiếu chính xác;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ngoại biên: Giảm hoặc mất cảm giác, giảm tốc độ dẫn truyền thần kinh vận động và cảm giác trên điện cơ;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Mất ngủ, mệt mỏi và đau đầu.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Thận: Viêm cầu thận, ống thận, hội chứng thận hư, bệnh lý thận do kháng thể kháng màng đáy cầu thận;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Da: Ban, dát, viêm da;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Trong nhiễm độc alkyl-thủy ngân ảnh hưởng tới mắt (gây giảm thị lực, thay đổi màu mắt, thu hẹp thị trường kiểu đồng tâm), tai (giảm thính lực).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Thai sản: mẹ mang thai tiếp xúc với thủy ngân, đặc biệt với thủy ngân hữu cơ trong 3 tháng; đầu thì trẻ sinh ra có thể bị chậm </w:t>
      </w:r>
      <w:r w:rsidRPr="00B9405F">
        <w:rPr>
          <w:rFonts w:eastAsia="Times New Roman" w:cs="Times New Roman"/>
          <w:szCs w:val="20"/>
          <w:highlight w:val="white"/>
          <w:lang w:val="en-US" w:eastAsia="vi-VN"/>
        </w:rPr>
        <w:t>phát triển</w:t>
      </w:r>
      <w:r w:rsidRPr="00B9405F">
        <w:rPr>
          <w:rFonts w:eastAsia="Times New Roman" w:cs="Times New Roman"/>
          <w:szCs w:val="20"/>
          <w:lang w:val="en-US" w:eastAsia="vi-VN"/>
        </w:rPr>
        <w:t xml:space="preserve"> về trí tuệ và vận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8" w:name="bookmark27"/>
      <w:r w:rsidRPr="00B9405F">
        <w:rPr>
          <w:rFonts w:eastAsia="Times New Roman" w:cs="Times New Roman"/>
          <w:b/>
          <w:szCs w:val="20"/>
          <w:lang w:val="en-US" w:eastAsia="vi-VN"/>
        </w:rPr>
        <w:t>7.2. Cận lâm sàng</w:t>
      </w:r>
      <w:bookmarkEnd w:id="18"/>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cấp tính: Thủy ngân trong máu &gt; 18µg/dL hoặc th</w:t>
      </w:r>
      <w:r w:rsidRPr="00B9405F">
        <w:rPr>
          <w:rFonts w:eastAsia="Times New Roman" w:cs="Times New Roman"/>
          <w:szCs w:val="20"/>
          <w:highlight w:val="white"/>
          <w:lang w:val="en-US" w:eastAsia="vi-VN"/>
        </w:rPr>
        <w:t>ủy</w:t>
      </w:r>
      <w:r w:rsidRPr="00B9405F">
        <w:rPr>
          <w:rFonts w:eastAsia="Times New Roman" w:cs="Times New Roman"/>
          <w:szCs w:val="20"/>
          <w:lang w:val="en-US" w:eastAsia="vi-VN"/>
        </w:rPr>
        <w:t xml:space="preserve"> ngân niệu &gt; 500 µg/g creatinine;</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mạn tính: Th</w:t>
      </w:r>
      <w:r w:rsidRPr="00B9405F">
        <w:rPr>
          <w:rFonts w:eastAsia="Times New Roman" w:cs="Times New Roman"/>
          <w:szCs w:val="20"/>
          <w:highlight w:val="white"/>
          <w:lang w:val="en-US" w:eastAsia="vi-VN"/>
        </w:rPr>
        <w:t>ủy</w:t>
      </w:r>
      <w:r w:rsidRPr="00B9405F">
        <w:rPr>
          <w:rFonts w:eastAsia="Times New Roman" w:cs="Times New Roman"/>
          <w:szCs w:val="20"/>
          <w:lang w:val="en-US" w:eastAsia="vi-VN"/>
        </w:rPr>
        <w:t xml:space="preserve"> ngân niệu &gt; 35 µg/g creatinine.</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9" w:name="bookmark28"/>
      <w:r w:rsidRPr="00B9405F">
        <w:rPr>
          <w:rFonts w:eastAsia="Times New Roman" w:cs="Times New Roman"/>
          <w:b/>
          <w:szCs w:val="20"/>
          <w:lang w:val="en-US" w:eastAsia="vi-VN"/>
        </w:rPr>
        <w:t>8. Chẩn đoán phân biệt</w:t>
      </w:r>
      <w:bookmarkEnd w:id="19"/>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phân biệt với nhiễm độc thủy ngân không phải do nguyên nhân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070"/>
        <w:gridCol w:w="6966"/>
        <w:gridCol w:w="773"/>
      </w:tblGrid>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lợi mạn tính</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Lợi mạn tính toàn bộ một hàm hoặc có từ 12 răng trở xuống bị viêm lợi mạn tính ở cả hai hàm</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lợi mạn tính toàn bộ hai hàm hoặc có trên 12 răng bị viêm lợi mạn tính ở cả hai hàm</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dạ dày - tá tràng</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ngoại tháp (thất điều tiểu não)</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rất nặng</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91 - 95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tâm thần: Tùy theo tổn thương áp dụng tỷ lệ tổn thương tương ứng được quy định tại Bảng 2 của Thông tư 28/2013/TTLB-BYT-BLĐTBXH.</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Các bệnh cầu thận, bệnh kẽ, ống thận mạn tính tỷ lệ tổn thương cơ thể căn cứ theo các mức độ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bệnh thận mạn tính quy định ở Mục 6.</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thận mạn tính</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tổn thương mức lọc cầu thận bình thường hoặc tăng (&gt;90ml/1 phút)</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tổn thương mức lọc cầu thận giảm nhẹ ( 60-89ml/1 phút)</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tổn thương mức lọc cầu thận giảm mức độ trung bình (30- 59ml/1 phút)</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4: tổn thương mức lọc cầu thận giảm mức độ nghiêm trọng (15 29ml/1 phút)</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5: Ure máu cao mạn tính, bệnh thận giai đoạn cuối</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6.5.1.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lọc máu</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6.5.2.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lọc máu</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thận hư</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nội khoa ổn định</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Tái phát từ hai lần trong một năm trở lên chưa có biến chứng</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biến chứng: Tỷ lệ Mục 7.1; Mục 7.2 cộng lùi tỷ lệ biến chứng tổn thương các cơ quan, bộ phận tương ứng được quy định tại bảng 2 của Thông tư 28/2013/TTLB-BYT-BLĐTBXH, nếu không quy định khác tại thông tư này.</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mũi mạn tính</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Viêm mũi chưa có </w:t>
            </w: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hoặc quá phát cuốn</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Viêm mũi có quá phát cuốn hoặc </w:t>
            </w: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cuốn</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Còn đáp ứng với thuốc co mạch</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Lấp đường thở, đáp ứng kém với thuốc co mạch tại chỗ</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8.2.3.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Lấp đường thở, không đáp ứng với thuốc co mạch tại chỗ</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khứu giác (giảm khứu giác)</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khứu giác 1 bên</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khứu giác 2 bên</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Mất khứu giác</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Mất khứu giác 1 bên</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Mất khứu giác 2 bên</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để lại di chứng ảnh hưởng đến chức năng da và thẩm mỹ</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dạng dát thay đổi mầu sắc da hoặc rối loạn sắc tố</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w:t>
            </w:r>
            <w:r w:rsidRPr="00B9405F">
              <w:rPr>
                <w:rFonts w:eastAsia="Times New Roman" w:cs="Times New Roman"/>
                <w:szCs w:val="20"/>
                <w:highlight w:val="white"/>
                <w:lang w:eastAsia="vi-VN"/>
              </w:rPr>
              <w:t>ướ</w:t>
            </w:r>
            <w:r w:rsidRPr="00B9405F">
              <w:rPr>
                <w:rFonts w:eastAsia="Times New Roman" w:cs="Times New Roman"/>
                <w:szCs w:val="20"/>
                <w:lang w:eastAsia="vi-VN"/>
              </w:rPr>
              <w:t>i 0,5%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11.1.2.6.</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11.1.2.7</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bong vảy (khô hoặc mỡ), mụn nước, da dày lichen hóa</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11.2.1.3.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11.2.2.6.</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11.2.2.7.</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dày sừng, teo da, sân, nút, củ, cục, sùi</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11.3.2.6.</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w:t>
            </w:r>
            <w:r w:rsidRPr="00B9405F">
              <w:rPr>
                <w:rFonts w:eastAsia="Times New Roman" w:cs="Times New Roman"/>
                <w:szCs w:val="20"/>
                <w:highlight w:val="white"/>
                <w:lang w:eastAsia="vi-VN"/>
              </w:rPr>
              <w:t>ướ</w:t>
            </w:r>
            <w:r w:rsidRPr="00B9405F">
              <w:rPr>
                <w:rFonts w:eastAsia="Times New Roman" w:cs="Times New Roman"/>
                <w:szCs w:val="20"/>
                <w:lang w:eastAsia="vi-VN"/>
              </w:rPr>
              <w:t>i một bên</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diện tích da bị tổn thương chiếm từ 20 % diện tích cơ thể trở lên ảnh hưởng điều tiết được cộng thêm (cộng lùi) 10%.</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nhiều loại tổn thương da (trong Mục 11.1; 11.2; 11.3. nêu trên) trên cùng một vị trí thì áp dụng tỷ lệ của loại tổn thương có tỷ lệ tổn thương cơ thể cao nhất.</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Mắt</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thủy tinh thể: Áp dụng tỷ lệ tổn thương quy định tại Phụ lục 23 của Thông tư này</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Thị trường mắt thu hẹp</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Thị trường còn k</w:t>
            </w:r>
            <w:r w:rsidRPr="00B9405F">
              <w:rPr>
                <w:rFonts w:eastAsia="Times New Roman" w:cs="Times New Roman"/>
                <w:szCs w:val="20"/>
                <w:highlight w:val="white"/>
                <w:lang w:eastAsia="vi-VN"/>
              </w:rPr>
              <w:t>hoản</w:t>
            </w:r>
            <w:r w:rsidRPr="00B9405F">
              <w:rPr>
                <w:rFonts w:eastAsia="Times New Roman" w:cs="Times New Roman"/>
                <w:szCs w:val="20"/>
                <w:lang w:eastAsia="vi-VN"/>
              </w:rPr>
              <w:t>g 30° xung quanh điểm cố định</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Một bên mắt</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Hai bên mắt</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Thị trường còn k</w:t>
            </w:r>
            <w:r w:rsidRPr="00B9405F">
              <w:rPr>
                <w:rFonts w:eastAsia="Times New Roman" w:cs="Times New Roman"/>
                <w:szCs w:val="20"/>
                <w:highlight w:val="white"/>
                <w:lang w:eastAsia="vi-VN"/>
              </w:rPr>
              <w:t>hoản</w:t>
            </w:r>
            <w:r w:rsidRPr="00B9405F">
              <w:rPr>
                <w:rFonts w:eastAsia="Times New Roman" w:cs="Times New Roman"/>
                <w:szCs w:val="20"/>
                <w:lang w:eastAsia="vi-VN"/>
              </w:rPr>
              <w:t>g 10° xung quanh điểm cố định</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Một bên mắt</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Hai bên mắt</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hai tai do nhiễm độc</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hai tai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một tai, trung bình một tai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một tai, nặng một tai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một tai, quá nặng một tai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 hai tai</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13.5.1.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13.5.2.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13.6.</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 một tai, nghe kém nặng một tai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13.7.</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 một tai, nghe kém rất nặng 1 tai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13.8.</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nặng hai tai</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13.8.1.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13.8.2.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13.9.</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nặng một tai, nghe quá nặng một tai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13.10.</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quá nặng hai tai</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13.10.1.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13.10.2.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Tâm căn suy nhược</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14.1.</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khỏi</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14.2.</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ổn định</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14.3.</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ổn định</w:t>
            </w:r>
          </w:p>
        </w:tc>
        <w:tc>
          <w:tcPr>
            <w:tcW w:w="4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Tổn thương thần kinh ngoại biên do nhiễm độc thủy ngân áp dụng tỷ lệ tổn thương tương ứng được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w:t>
            </w:r>
          </w:p>
        </w:tc>
        <w:tc>
          <w:tcPr>
            <w:tcW w:w="396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Các biến chứng (di chứng) khác do nhiễm độc thủy ngân ở các cơ quan, bộ phận áp dụng tỷ lệ tổn thương được quy định tại Bảng 2 Thông tư 28/2013/TTLB-BYT-BLĐTBXH.</w:t>
            </w:r>
          </w:p>
        </w:tc>
        <w:tc>
          <w:tcPr>
            <w:tcW w:w="44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11</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NHIỄM ĐỘC MANGAN NGHỀ NGHIỆP</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nhiễm độc mangan nghề nghiệp là bệnh nhiễm độc do tiếp xúc với mangan và hợp chất mangan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Mangan và hợp chất mangan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Khai thác quặng, tán, nghiền, sàng, đóng bao và trộn khô bioxyt mangan (MnO2)</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Sản xuất, sử dụng ắc quy khô, que hàn;</w:t>
      </w:r>
    </w:p>
    <w:p w:rsidR="00B9405F" w:rsidRPr="00B9405F" w:rsidRDefault="00B9405F" w:rsidP="00B9405F">
      <w:pPr>
        <w:spacing w:after="120" w:line="240" w:lineRule="auto"/>
        <w:ind w:firstLine="720"/>
        <w:jc w:val="both"/>
        <w:rPr>
          <w:rFonts w:eastAsia="Times New Roman" w:cs="Times New Roman"/>
          <w:szCs w:val="20"/>
          <w:lang w:eastAsia="vi-VN"/>
        </w:rPr>
      </w:pPr>
      <w:bookmarkStart w:id="20" w:name="bookmark29"/>
      <w:r w:rsidRPr="00B9405F">
        <w:rPr>
          <w:rFonts w:eastAsia="Times New Roman" w:cs="Times New Roman"/>
          <w:szCs w:val="20"/>
          <w:lang w:eastAsia="vi-VN"/>
        </w:rPr>
        <w:t>- Sản xuất dược phẩm, chế biến thức ăn chăn nuôi, phân bón</w:t>
      </w:r>
      <w:bookmarkEnd w:id="20"/>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Công nghiệp hóa học;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Chế tạo th</w:t>
      </w:r>
      <w:r w:rsidRPr="00B9405F">
        <w:rPr>
          <w:rFonts w:eastAsia="Times New Roman" w:cs="Times New Roman"/>
          <w:szCs w:val="20"/>
          <w:highlight w:val="white"/>
          <w:lang w:eastAsia="vi-VN"/>
        </w:rPr>
        <w:t>ủy</w:t>
      </w:r>
      <w:r w:rsidRPr="00B9405F">
        <w:rPr>
          <w:rFonts w:eastAsia="Times New Roman" w:cs="Times New Roman"/>
          <w:szCs w:val="20"/>
          <w:lang w:eastAsia="vi-VN"/>
        </w:rPr>
        <w:t xml:space="preserve"> tinh, thuốc màu;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Luyện thép;</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có tiếp xúc với mangan và hợp chất mangan.</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b/>
          <w:szCs w:val="20"/>
          <w:lang w:eastAsia="vi-VN"/>
        </w:rPr>
        <w:t>4.1. Nhiễm độc cấp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mangan vượt quá giới hạn tiếp xúc ngắn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Biên bản xác nhận tiếp xúc với yếu tố có hại gây bệnh nghề nghiệp cấp tính theo quy định hiện hành.</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Tiếp xúc với mangan trong quá trình lao động;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mangan vượt quá giới hạn tiếp xúc ca làm việc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Mangan niệu &gt; 8 µg/L .</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Nhiễm độc cấp tính: 2 phút;</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Nhiễm độc mạn tính: 2 tháng.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highlight w:val="white"/>
          <w:lang w:eastAsia="vi-VN"/>
        </w:rPr>
        <w:t>6. Thời gian</w:t>
      </w:r>
      <w:r w:rsidRPr="00B9405F">
        <w:rPr>
          <w:rFonts w:eastAsia="Times New Roman" w:cs="Times New Roman"/>
          <w:b/>
          <w:szCs w:val="20"/>
          <w:lang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Nhiễm độc cấp tính: 48 giờ</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Nhiễm độc mạn tính: 20 năm.</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7. Chẩn đoán</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7.1. Lâm sàng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7.1.1. Nhiễm độc cấp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Kích thích niêm mạc, mắt, da khi tiếp xúc ở nồng độ cao;</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Kích thích, gây viêm đường hô hấp: ho, viêm phế quản, viêm phổi và giảm chức năng hô hấp.</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7.1.2. Nhiễm độc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Thần kinh trung ương: Bệnh lý não là hội chứng Parkinson do nhiễm độc mangan với các biểu hiện tâm thần kinh. Triệu chứng sớm và kín đáo chủ yếu về vận động hoặc đôi khi giảm nhận thức;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Nhiễm độc mangan tiến triển qua các giai đoạn: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Giai đoạn I: khó chịu, suy nhược, chán ăn, nhức đầu, cảm xúc để thay đổi, vô cảm, giảm ham muốn tình dục, yếu cơ, ngủ lịm;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Giai đoạn II: Suy giảm trí nhớ, giảm khả năng phân tích, lo lắng, đôi khi có biểu hiện loạn thần như ảo giác;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Giai đoạn III: Giảm vận động dần dần, rối loạn cận ngôn (nói lắp), rối loạn trương lực cơ tứ chi đối xứng, dáng đi vụng về, ngượng ngập, tư thế không ổn định, liệt, cứng cơ, nét mặt kiểu mặt tượng, run tăng khi tập trung, rối loạn phối hợp vận động.</w:t>
      </w:r>
    </w:p>
    <w:p w:rsidR="00B9405F" w:rsidRPr="00B9405F" w:rsidRDefault="00B9405F" w:rsidP="00B9405F">
      <w:pPr>
        <w:spacing w:after="120" w:line="240" w:lineRule="auto"/>
        <w:ind w:firstLine="720"/>
        <w:jc w:val="both"/>
        <w:rPr>
          <w:rFonts w:eastAsia="Times New Roman" w:cs="Times New Roman"/>
          <w:szCs w:val="20"/>
          <w:lang w:eastAsia="vi-VN"/>
        </w:rPr>
      </w:pPr>
      <w:bookmarkStart w:id="21" w:name="bookmark30"/>
      <w:r w:rsidRPr="00B9405F">
        <w:rPr>
          <w:rFonts w:eastAsia="Times New Roman" w:cs="Times New Roman"/>
          <w:szCs w:val="20"/>
          <w:lang w:eastAsia="vi-VN"/>
        </w:rPr>
        <w:t>- Hô hấp: Tương tự như nhiễm độc cấp tính.</w:t>
      </w:r>
      <w:bookmarkEnd w:id="21"/>
    </w:p>
    <w:p w:rsidR="00B9405F" w:rsidRPr="00B9405F" w:rsidRDefault="00B9405F" w:rsidP="00B9405F">
      <w:pPr>
        <w:spacing w:after="120" w:line="240" w:lineRule="auto"/>
        <w:ind w:firstLine="720"/>
        <w:jc w:val="both"/>
        <w:rPr>
          <w:rFonts w:eastAsia="Times New Roman" w:cs="Times New Roman"/>
          <w:b/>
          <w:szCs w:val="20"/>
          <w:lang w:eastAsia="vi-VN"/>
        </w:rPr>
      </w:pPr>
      <w:bookmarkStart w:id="22" w:name="bookmark31"/>
      <w:r w:rsidRPr="00B9405F">
        <w:rPr>
          <w:rFonts w:eastAsia="Times New Roman" w:cs="Times New Roman"/>
          <w:b/>
          <w:szCs w:val="20"/>
          <w:lang w:eastAsia="vi-VN"/>
        </w:rPr>
        <w:lastRenderedPageBreak/>
        <w:t>7.2. Cận lâm sàng</w:t>
      </w:r>
      <w:bookmarkEnd w:id="22"/>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Mangan máu &gt; 36µg/L;</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Thử nghiệm trí nhớ ngắn hạn: giảm;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Thử nghiệm run tay: tăng;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Thử nghiệm thời gian phản xạ đơn giản thị vận động: kéo dài.</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23" w:name="bookmark32"/>
      <w:r w:rsidRPr="00B9405F">
        <w:rPr>
          <w:rFonts w:eastAsia="Times New Roman" w:cs="Times New Roman"/>
          <w:b/>
          <w:szCs w:val="20"/>
          <w:lang w:val="en-US" w:eastAsia="vi-VN"/>
        </w:rPr>
        <w:t>8. Chẩn đoán phân biệt</w:t>
      </w:r>
      <w:bookmarkEnd w:id="23"/>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Parkinson;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mangan không phải do nguyên nhân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24" w:name="bookmark33"/>
      <w:r w:rsidRPr="00B9405F">
        <w:rPr>
          <w:rFonts w:eastAsia="Times New Roman" w:cs="Times New Roman"/>
          <w:b/>
          <w:szCs w:val="20"/>
          <w:lang w:val="en-US" w:eastAsia="vi-VN"/>
        </w:rPr>
        <w:t>9. Hướng dẫn giám định</w:t>
      </w:r>
      <w:bookmarkEnd w:id="24"/>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858"/>
        <w:gridCol w:w="6889"/>
        <w:gridCol w:w="1062"/>
      </w:tblGrid>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Parkinson</w:t>
            </w:r>
          </w:p>
        </w:tc>
        <w:tc>
          <w:tcPr>
            <w:tcW w:w="60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rất nặng</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91 - 95</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viêm phế quản, viêm phổi mạn tính, chưa có rối loạn chức năng hô hấp</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15</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 Tổn thương tại Mục 2 nếu có biến chứng thì thì tỷ lệ tổn th</w:t>
            </w:r>
            <w:r w:rsidRPr="00B9405F">
              <w:rPr>
                <w:rFonts w:eastAsia="Times New Roman" w:cs="Times New Roman"/>
                <w:szCs w:val="20"/>
                <w:highlight w:val="white"/>
                <w:lang w:eastAsia="vi-VN"/>
              </w:rPr>
              <w:t>ươ</w:t>
            </w:r>
            <w:r w:rsidRPr="00B9405F">
              <w:rPr>
                <w:rFonts w:eastAsia="Times New Roman" w:cs="Times New Roman"/>
                <w:szCs w:val="20"/>
                <w:lang w:eastAsia="vi-VN"/>
              </w:rPr>
              <w:t>ng được cộng lùi với tỷ lệ tương ứng quy định ở Mục 3; Mục 4.</w:t>
            </w:r>
          </w:p>
        </w:tc>
        <w:tc>
          <w:tcPr>
            <w:tcW w:w="60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thông khí phổi</w:t>
            </w:r>
          </w:p>
        </w:tc>
        <w:tc>
          <w:tcPr>
            <w:tcW w:w="60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trung bình</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Tâm phế mạn</w:t>
            </w:r>
          </w:p>
        </w:tc>
        <w:tc>
          <w:tcPr>
            <w:tcW w:w="60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4.4</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w:t>
            </w:r>
          </w:p>
        </w:tc>
        <w:tc>
          <w:tcPr>
            <w:tcW w:w="60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48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9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Các biến chứng (di chứng) khác do nhiễm độc mangan ở các cơ quan, bộ phận áp dụng tỷ lệ tổn thương được quy định tại Bảng 2 Thông tư 28/2013/TTLB-BYT-BLĐTBXH, nếu chưa được quy định khác tại thông tư này. Các bệnh cầu thận, bệnh kẽ ống thận mạn, bệnh thận mạn tính (nếu có) áp dụng tỷ lệ tổn thương cơ thể quy định tại Mục 9, Phụ lục 9 của Thông tư này</w:t>
            </w:r>
          </w:p>
        </w:tc>
        <w:tc>
          <w:tcPr>
            <w:tcW w:w="60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12</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NHIỄM ĐỘC TRINITROTOLUEN NGHỀ NGHIỆP</w:t>
      </w:r>
      <w:r w:rsidRPr="00B9405F">
        <w:rPr>
          <w:rFonts w:eastAsia="Times New Roman" w:cs="Times New Roman"/>
          <w:szCs w:val="20"/>
          <w:lang w:eastAsia="vi-VN"/>
        </w:rPr>
        <w:br/>
      </w:r>
      <w:r w:rsidRPr="00B9405F">
        <w:rPr>
          <w:rFonts w:eastAsia="Times New Roman" w:cs="Times New Roman"/>
          <w:i/>
          <w:szCs w:val="20"/>
          <w:lang w:eastAsia="vi-VN"/>
        </w:rPr>
        <w:t>(Ban hành kèm theo Thông tư số 15/2016/TT-BYT ngày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Bệnh nhiễm độc trinitrotoluene (TNT) nghề nghiệp là bệnh nhiễm độc do tiếp xúc với trinitrotoluen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TNT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Sản xuất, bảo quản, vận chuyển, sử dụng và tái thu hồi thuốc nổ TNT;</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Sản </w:t>
      </w:r>
      <w:r w:rsidRPr="00B9405F">
        <w:rPr>
          <w:rFonts w:eastAsia="Times New Roman" w:cs="Times New Roman"/>
          <w:szCs w:val="20"/>
          <w:highlight w:val="white"/>
          <w:lang w:eastAsia="vi-VN"/>
        </w:rPr>
        <w:t>xuất</w:t>
      </w:r>
      <w:r w:rsidRPr="00B9405F">
        <w:rPr>
          <w:rFonts w:eastAsia="Times New Roman" w:cs="Times New Roman"/>
          <w:szCs w:val="20"/>
          <w:lang w:eastAsia="vi-VN"/>
        </w:rPr>
        <w:t>, bảo quản, vận chuyển, sử dụng, sửa chữa, thu hồi và tiêu hủy các loại vật liệu nổ có thành phần TNT;</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Phòng thí nghiệm có sử dụng TNT;</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có tiếp xúc với TNT.</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eastAsia="vi-VN"/>
        </w:rPr>
      </w:pPr>
      <w:bookmarkStart w:id="25" w:name="bookmark34"/>
      <w:r w:rsidRPr="00B9405F">
        <w:rPr>
          <w:rFonts w:eastAsia="Times New Roman" w:cs="Times New Roman"/>
          <w:b/>
          <w:szCs w:val="20"/>
          <w:lang w:eastAsia="vi-VN"/>
        </w:rPr>
        <w:t>4.1. Nhiễm độc cấp tính</w:t>
      </w:r>
      <w:bookmarkEnd w:id="25"/>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TNT trong môi trường lao động vượt quá giới hạn tiếp xúc ngắn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Biên bản xác nhận tiếp xúc với yếu tố có hại gây bệnh nghề nghiệp cấp tính theo quy định hiện hành.</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Tiếp xúc với TNT trong môi trường lao động, đặc biệt tiếp xúc qua da;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TNT trong môi trường lao động vượt quá giới hạn tiếp xúc ca làm việc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Sản phẩm chuyển hóa của TNT trong nước tiểu hoặc TNT trong máu.</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cấp tính: 2 phút;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mạn tính: 2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26" w:name="bookmark35"/>
      <w:r w:rsidRPr="00B9405F">
        <w:rPr>
          <w:rFonts w:eastAsia="Times New Roman" w:cs="Times New Roman"/>
          <w:b/>
          <w:szCs w:val="20"/>
          <w:lang w:val="en-US" w:eastAsia="vi-VN"/>
        </w:rPr>
        <w:t>6. Thời gian bảo đảm</w:t>
      </w:r>
      <w:bookmarkEnd w:id="26"/>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cấp tính: 7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mạn tính: 6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27" w:name="bookmark36"/>
      <w:r w:rsidRPr="00B9405F">
        <w:rPr>
          <w:rFonts w:eastAsia="Times New Roman" w:cs="Times New Roman"/>
          <w:b/>
          <w:szCs w:val="20"/>
          <w:lang w:val="en-US" w:eastAsia="vi-VN"/>
        </w:rPr>
        <w:t>7. Chẩn đoán</w:t>
      </w:r>
      <w:bookmarkEnd w:id="27"/>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28" w:name="bookmark37"/>
      <w:r w:rsidRPr="00B9405F">
        <w:rPr>
          <w:rFonts w:eastAsia="Times New Roman" w:cs="Times New Roman"/>
          <w:b/>
          <w:szCs w:val="20"/>
          <w:lang w:val="en-US" w:eastAsia="vi-VN"/>
        </w:rPr>
        <w:t>7.1. Nhiễm độc cấp tính</w:t>
      </w:r>
      <w:bookmarkEnd w:id="28"/>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Tăng MetHb:</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070"/>
        <w:gridCol w:w="6739"/>
      </w:tblGrid>
      <w:tr w:rsidR="00B9405F" w:rsidRPr="00B9405F" w:rsidTr="00B9405F">
        <w:tc>
          <w:tcPr>
            <w:tcW w:w="117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i/>
                <w:szCs w:val="20"/>
                <w:lang w:eastAsia="vi-VN"/>
              </w:rPr>
            </w:pPr>
            <w:r w:rsidRPr="00B9405F">
              <w:rPr>
                <w:rFonts w:eastAsia="Times New Roman" w:cs="Times New Roman"/>
                <w:b/>
                <w:i/>
                <w:szCs w:val="20"/>
                <w:lang w:eastAsia="vi-VN"/>
              </w:rPr>
              <w:t>MetHb máu</w:t>
            </w:r>
            <w:r w:rsidRPr="00B9405F">
              <w:rPr>
                <w:rFonts w:eastAsia="Times New Roman" w:cs="Times New Roman"/>
                <w:b/>
                <w:i/>
                <w:szCs w:val="20"/>
                <w:lang w:eastAsia="vi-VN"/>
              </w:rPr>
              <w:br/>
              <w:t>(%)</w:t>
            </w:r>
          </w:p>
        </w:tc>
        <w:tc>
          <w:tcPr>
            <w:tcW w:w="382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i/>
                <w:szCs w:val="20"/>
                <w:lang w:eastAsia="vi-VN"/>
              </w:rPr>
            </w:pPr>
            <w:r w:rsidRPr="00B9405F">
              <w:rPr>
                <w:rFonts w:eastAsia="Times New Roman" w:cs="Times New Roman"/>
                <w:b/>
                <w:i/>
                <w:szCs w:val="20"/>
                <w:lang w:eastAsia="vi-VN"/>
              </w:rPr>
              <w:t>Biểu hiện lâm sàng</w:t>
            </w:r>
          </w:p>
        </w:tc>
      </w:tr>
      <w:tr w:rsidR="00B9405F" w:rsidRPr="00B9405F" w:rsidTr="00B9405F">
        <w:tc>
          <w:tcPr>
            <w:tcW w:w="117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15-&lt;30</w:t>
            </w:r>
          </w:p>
        </w:tc>
        <w:tc>
          <w:tcPr>
            <w:tcW w:w="382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Xanh tím, máu có màu cà phê.</w:t>
            </w:r>
          </w:p>
        </w:tc>
      </w:tr>
      <w:tr w:rsidR="00B9405F" w:rsidRPr="00B9405F" w:rsidTr="00B9405F">
        <w:tc>
          <w:tcPr>
            <w:tcW w:w="117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30-&lt;50</w:t>
            </w:r>
          </w:p>
        </w:tc>
        <w:tc>
          <w:tcPr>
            <w:tcW w:w="382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Khó thở; đau đầu; chóng mặt; mệt mỏi; ngất xỉu;</w:t>
            </w:r>
          </w:p>
        </w:tc>
      </w:tr>
      <w:tr w:rsidR="00B9405F" w:rsidRPr="00B9405F" w:rsidTr="00B9405F">
        <w:tc>
          <w:tcPr>
            <w:tcW w:w="117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lastRenderedPageBreak/>
              <w:t>50-70</w:t>
            </w:r>
          </w:p>
        </w:tc>
        <w:tc>
          <w:tcPr>
            <w:tcW w:w="382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Thở nhanh nông; rối loạn nhịp tim; co giật; ức chế thần kinh trung ương; nhiễm toan chuyển hóa; hôn mê.</w:t>
            </w:r>
          </w:p>
        </w:tc>
      </w:tr>
      <w:tr w:rsidR="00B9405F" w:rsidRPr="00B9405F" w:rsidTr="00B9405F">
        <w:tc>
          <w:tcPr>
            <w:tcW w:w="117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&gt; 70</w:t>
            </w:r>
          </w:p>
        </w:tc>
        <w:tc>
          <w:tcPr>
            <w:tcW w:w="382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Tử vong.</w:t>
            </w:r>
          </w:p>
        </w:tc>
      </w:tr>
    </w:tbl>
    <w:p w:rsidR="00B9405F" w:rsidRPr="00B9405F" w:rsidRDefault="00B9405F" w:rsidP="00B9405F">
      <w:pPr>
        <w:spacing w:after="120" w:line="240" w:lineRule="auto"/>
        <w:ind w:firstLine="720"/>
        <w:jc w:val="both"/>
        <w:rPr>
          <w:rFonts w:eastAsia="Times New Roman" w:cs="Times New Roman"/>
          <w:szCs w:val="20"/>
          <w:lang w:val="en-US" w:eastAsia="vi-VN"/>
        </w:rPr>
      </w:pP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gan nhiễm độc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Tan máu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Kích ứng niêm mạc mắt, mũi và họng.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29" w:name="bookmark38"/>
      <w:r w:rsidRPr="00B9405F">
        <w:rPr>
          <w:rFonts w:eastAsia="Times New Roman" w:cs="Times New Roman"/>
          <w:b/>
          <w:szCs w:val="20"/>
          <w:lang w:val="en-US" w:eastAsia="vi-VN"/>
        </w:rPr>
        <w:t>7.2. Nhiễm độc mạn tính</w:t>
      </w:r>
      <w:bookmarkEnd w:id="29"/>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ban sần, nề, tróc vảy, da có thể có màu vàng (tay, chân);</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30" w:name="bookmark39"/>
      <w:r w:rsidRPr="00B9405F">
        <w:rPr>
          <w:rFonts w:eastAsia="Times New Roman" w:cs="Times New Roman"/>
          <w:szCs w:val="20"/>
          <w:lang w:val="en-US" w:eastAsia="vi-VN"/>
        </w:rPr>
        <w:t>- Tổn thương gan: Viêm gan mạn tính, suy tế bào gan, xơ gan;</w:t>
      </w:r>
      <w:bookmarkEnd w:id="30"/>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máu và cơ quan tạo máu: Thiếu máu, suy tủy (một dòng, hai dòng hoặc cả ba dòng tế bào máu);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thị giác: Đục thủy tinh thể chu biên (từ vỏ vào trung tâm, dạng hình cung không đồng đều);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cơ quan sinh dục: Giảm chức năng sinh dục nam;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MetHb máu: Từ trên 1,5 % đến dưới 15%.</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31" w:name="bookmark40"/>
      <w:r w:rsidRPr="00B9405F">
        <w:rPr>
          <w:rFonts w:eastAsia="Times New Roman" w:cs="Times New Roman"/>
          <w:b/>
          <w:szCs w:val="20"/>
          <w:lang w:val="en-US" w:eastAsia="vi-VN"/>
        </w:rPr>
        <w:t>8. Chẩn đoán phân biệt</w:t>
      </w:r>
      <w:bookmarkEnd w:id="31"/>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Nhiễm độc TNT không phải do nguyên nhân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91"/>
        <w:gridCol w:w="6800"/>
        <w:gridCol w:w="1018"/>
      </w:tblGrid>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w:t>
            </w:r>
            <w:r w:rsidRPr="00B9405F">
              <w:rPr>
                <w:rFonts w:eastAsia="Times New Roman" w:cs="Times New Roman"/>
                <w:b/>
                <w:szCs w:val="20"/>
                <w:highlight w:val="white"/>
                <w:lang w:eastAsia="vi-VN"/>
              </w:rPr>
              <w:t>ươ</w:t>
            </w:r>
            <w:r w:rsidRPr="00B9405F">
              <w:rPr>
                <w:rFonts w:eastAsia="Times New Roman" w:cs="Times New Roman"/>
                <w:b/>
                <w:szCs w:val="20"/>
                <w:lang w:eastAsia="vi-VN"/>
              </w:rPr>
              <w:t>ng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Thiếu máu</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có biến chứng: tỷ lệ được cộng lùi với tỷ lệ biến chứng ở các cơ quan bộ phận tương ứng được quy định tại Bảng 2 của Thông tư 28/2013/TTLB-BYT-BLĐTBXH</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tủy</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Hồng cầu: Tỷ lệ được tính như tỷ lệ của mức độ thiếu máu được quy định tại Mục 1.</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Bạch cầu</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Tiểu cầu</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2.4.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tủy</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Giảm từ 1 dòng: tỷ lệ được tính bằng tỷ lệ mục tổn thương một dòng Mục 2.1; Mục 2.2; Mục 2.3</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Giảm từ 2 dòng trở lên: tỷ lộ được tính bảng tỷ lệ mục tổn thương một dòng cộng lùi với tỷ lệ giảm các dòng khác tương ứng.</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 ổn định</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 tiến triển</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 nhẹ (chưa có triệu chứng lâm sàng, có biểu hiện trên kết quả xét nghiệm - tương đương Child-Pugh A)</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Suy chức năng gan vừa (có triệu chứng làm sàng, </w:t>
            </w:r>
            <w:r w:rsidRPr="00B9405F">
              <w:rPr>
                <w:rFonts w:eastAsia="Times New Roman" w:cs="Times New Roman"/>
                <w:szCs w:val="20"/>
                <w:highlight w:val="white"/>
                <w:lang w:eastAsia="vi-VN"/>
              </w:rPr>
              <w:t>có</w:t>
            </w:r>
            <w:r w:rsidRPr="00B9405F">
              <w:rPr>
                <w:rFonts w:eastAsia="Times New Roman" w:cs="Times New Roman"/>
                <w:szCs w:val="20"/>
                <w:lang w:eastAsia="vi-VN"/>
              </w:rPr>
              <w:t xml:space="preserve"> biểu hiện trên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xét nghiệm - tương đương Child-Pugh B)</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 nặng (có triệu chứng lâm sàng, có biểu hiện trên kết quả xét nghiệm - tương đương Child-PughC)</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Xơ gan</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0</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(có giãn tĩnh mạch thực quản độ I)</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(có giãn tĩnh mạch thực quản độ II)</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(có giãn tĩnh mạch thực quản độ III)</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thủy tinh thể: Áp dụng tỷ lệ quy định tại Phụ lục 23 của Thông tư này</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giảm chức năng sinh dục nam</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dương không hoàn toàn</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dương hoàn toàn</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để lại di chứng ảnh hưởng đến chức năng da và thẩm mỹ</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dạng dát thay đổi mầu sắc da hoặc rối loạn sắc tố</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8.1.1.1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8.1.1.2.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8.1.1.3.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8.1.1.4.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8.1.1.5.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8.1.2.1.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8.1.2.2.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8.1.2.3.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8.1.2.4.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w:t>
            </w:r>
            <w:r w:rsidRPr="00B9405F">
              <w:rPr>
                <w:rFonts w:eastAsia="Times New Roman" w:cs="Times New Roman"/>
                <w:szCs w:val="20"/>
                <w:highlight w:val="white"/>
                <w:lang w:eastAsia="vi-VN"/>
              </w:rPr>
              <w:t>ươ</w:t>
            </w:r>
            <w:r w:rsidRPr="00B9405F">
              <w:rPr>
                <w:rFonts w:eastAsia="Times New Roman" w:cs="Times New Roman"/>
                <w:szCs w:val="20"/>
                <w:lang w:eastAsia="vi-VN"/>
              </w:rPr>
              <w:t>ng từ 5% đến 8%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8.1.2.5.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8.1.2.6.</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8.1.2.7.</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8.1.3.1.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8.1.3.2.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8.1.3.3.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8.1.3.4.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8.1.3.5.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8.2.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bong vảy (khô hoặc mỡ), mụn nước, da dày lichen hóa</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8.2.1.1.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8.2.1.2.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8.2.1.3.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8.2.1.4.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8.2.1.5.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8.2.2.1.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8.22.2.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8.2.2.3.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8.2.2.4.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B.2.2.5.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8.2.2.6.</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8.2.2.7.</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8.2.3.1.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8.13.2,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8.2.3.3.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8.2.3.4.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8.2.3.5.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dày sừng, teo da, sần, nút, củ, cục, sùi</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8.3.1.1.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8.3.1.2.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8.3.1.3.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8.3.1.4.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8.3.1.5.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8.3.2.1.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8.3.2.2.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8.3.2.3.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8.3.2.4.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8.3.2.5.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83.2.6.</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8.3.3.1.</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8.3.3.2.</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8.3.3.3.</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8.3.3.4.</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8.3.3.5.</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diện tích da bị tổn thương chiếm từ 20 % diện tích cơ thể trở lên ảnh hưởng điều tiết được cộng thêm (cộng lùi) 10%.</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nhiều loại tổn thương da (trong Mục 8.1; 8.2; 8.3 nêu trên) trên cùng một vị trí thì áp dụng tỷ lệ của loại tổn thương có tỷ lệ tổn thương cơ thể cao nhất.</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9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w:t>
            </w:r>
          </w:p>
        </w:tc>
        <w:tc>
          <w:tcPr>
            <w:tcW w:w="389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Biến chứng (di chứng) khác ở các cơ quan, bộ phận do nhiễm độc TNT được áp dụng tỷ lệ tổn thương tương ứng quy định tại Bảng 2 </w:t>
            </w:r>
            <w:r w:rsidRPr="00B9405F">
              <w:rPr>
                <w:rFonts w:eastAsia="Times New Roman" w:cs="Times New Roman"/>
                <w:szCs w:val="20"/>
                <w:highlight w:val="white"/>
                <w:lang w:eastAsia="vi-VN"/>
              </w:rPr>
              <w:lastRenderedPageBreak/>
              <w:t>của</w:t>
            </w:r>
            <w:r w:rsidRPr="00B9405F">
              <w:rPr>
                <w:rFonts w:eastAsia="Times New Roman" w:cs="Times New Roman"/>
                <w:szCs w:val="20"/>
                <w:lang w:eastAsia="vi-VN"/>
              </w:rPr>
              <w:t xml:space="preserve"> Thông tư 28/2013/TTLB-BYT-BLĐTBXH. Các bệnh cầu thận, bệnh kẽ ống thận mạn, bệnh thận mạn tính (nếu có) áp dụng tỷ lệ tổn thương cơ thể quy định tại Mục 9, Phụ lục 9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này</w:t>
            </w:r>
          </w:p>
        </w:tc>
        <w:tc>
          <w:tcPr>
            <w:tcW w:w="61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13</w:t>
      </w:r>
    </w:p>
    <w:p w:rsidR="00B9405F" w:rsidRPr="00B9405F" w:rsidRDefault="00B9405F" w:rsidP="00B9405F">
      <w:pPr>
        <w:spacing w:after="0" w:line="240" w:lineRule="auto"/>
        <w:jc w:val="center"/>
        <w:rPr>
          <w:rFonts w:eastAsia="Times New Roman" w:cs="Times New Roman"/>
          <w:i/>
          <w:szCs w:val="20"/>
          <w:lang w:eastAsia="vi-VN"/>
        </w:rPr>
      </w:pPr>
      <w:r w:rsidRPr="00B9405F">
        <w:rPr>
          <w:rFonts w:eastAsia="Times New Roman" w:cs="Times New Roman"/>
          <w:b/>
          <w:szCs w:val="20"/>
          <w:lang w:eastAsia="vi-VN"/>
        </w:rPr>
        <w:t>HƯỚNG DẪN CHẨN ĐOÁN, GIÁM ĐỊNH SUY GIẢM KHẢ NĂNG LAO ĐỘNG DO BỆNH NHIỄM ĐỘC ASEN NGHỀ NGHIỆP</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nhiễm độc asen nghề nghiệp là bệnh nhiễm độc do tiếp xúc với asen và hợp chất asen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Asen và hợp </w:t>
      </w:r>
      <w:r w:rsidRPr="00B9405F">
        <w:rPr>
          <w:rFonts w:eastAsia="Times New Roman" w:cs="Times New Roman"/>
          <w:szCs w:val="20"/>
          <w:highlight w:val="white"/>
          <w:lang w:eastAsia="vi-VN"/>
        </w:rPr>
        <w:t>chất</w:t>
      </w:r>
      <w:r w:rsidRPr="00B9405F">
        <w:rPr>
          <w:rFonts w:eastAsia="Times New Roman" w:cs="Times New Roman"/>
          <w:szCs w:val="20"/>
          <w:lang w:eastAsia="vi-VN"/>
        </w:rPr>
        <w:t xml:space="preserve"> asen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Khai thác quặng và luyện kim màu;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Sản xuất, sử dụng hóa chất bảo vệ thực vật có asen;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Sử dụng các hợp chất asen trong xử lý da, sản xuất thủy tinh, điện tử, bảo quản gỗ, công nghệ quang học;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Nghề/công việc khác có tiếp xúc với asen và hợp </w:t>
      </w:r>
      <w:r w:rsidRPr="00B9405F">
        <w:rPr>
          <w:rFonts w:eastAsia="Times New Roman" w:cs="Times New Roman"/>
          <w:szCs w:val="20"/>
          <w:highlight w:val="white"/>
          <w:lang w:eastAsia="vi-VN"/>
        </w:rPr>
        <w:t>chất</w:t>
      </w:r>
      <w:r w:rsidRPr="00B9405F">
        <w:rPr>
          <w:rFonts w:eastAsia="Times New Roman" w:cs="Times New Roman"/>
          <w:szCs w:val="20"/>
          <w:lang w:eastAsia="vi-VN"/>
        </w:rPr>
        <w:t xml:space="preserve"> asen.</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4.1. Nhiễm độc cấp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asen vượt quá giới hạn tiếp xúc ngăn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Biên bản xác nhận tiếp xúc với yếu tố có hại gây bệnh nghề nghiệp cấp tính theo quy định hiện hành.</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Tiếp xúc với asen trong quá trình lao động;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asen vượt quá giới hạn tiếp xúc ca làm việc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Asen máu &gt; 10 µg/dL.</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highlight w:val="white"/>
          <w:lang w:eastAsia="vi-VN"/>
        </w:rPr>
        <w:t>5. Thời gian</w:t>
      </w:r>
      <w:r w:rsidRPr="00B9405F">
        <w:rPr>
          <w:rFonts w:eastAsia="Times New Roman" w:cs="Times New Roman"/>
          <w:b/>
          <w:szCs w:val="20"/>
          <w:lang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Nhiễm độc cấp tính: 30 phút</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Nhiễm độc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Các tổn thương không phải ung thư: 6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loại ung thư do asen: 1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lastRenderedPageBreak/>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asen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Thủng vách ngăn mũi, tổn thương thận: 1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tổn thương cấp tính khác: 7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asen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thần kinh, mạch máu, da: 1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loại ung thư do asen: 40 năm.</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32" w:name="bookmark41"/>
      <w:r w:rsidRPr="00B9405F">
        <w:rPr>
          <w:rFonts w:eastAsia="Times New Roman" w:cs="Times New Roman"/>
          <w:b/>
          <w:szCs w:val="20"/>
          <w:lang w:val="en-US" w:eastAsia="vi-VN"/>
        </w:rPr>
        <w:t>7. Chẩn đoán</w:t>
      </w:r>
      <w:bookmarkEnd w:id="32"/>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33" w:name="bookmark42"/>
      <w:r w:rsidRPr="00B9405F">
        <w:rPr>
          <w:rFonts w:eastAsia="Times New Roman" w:cs="Times New Roman"/>
          <w:b/>
          <w:szCs w:val="20"/>
          <w:lang w:val="en-US" w:eastAsia="vi-VN"/>
        </w:rPr>
        <w:t>7.1. Lâm sàng</w:t>
      </w:r>
      <w:bookmarkEnd w:id="33"/>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Nhiễm độc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hóa: đau bụng, nôn, tiêu chảy, xuất huyết tiêu hóa, viêm gan nhiễm độc, viêm tụy cấp;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Tuần hoàn: huyết áp giảm, suy tuần hoàn do mất nước;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Hô hấp: viêm mũi, loét thủng vách ngăn mũi, co thắt phế quản, phù phổi, suy hô hấp cấp;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Thận: thiểu niệu, vô niệu, hoại tử ống thận cấp, đái huyết sắc tố, tăng urê máu;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trung ương: bệnh lý não, co giật, hôn mê;</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Huyết học: tan máu cấp.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một trong các biểu hiện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da: Dày sừng (đặc biệt lòng bàn tay, lòng bàn chân), rối loạn sắc tố da (chủ yếu ở tay, ngực, bụng);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ngoại vi: giảm dẫn truyền, viêm đa dây thần kinh, tê tay, chân (tê buốt hoặc cảm giác kiến cắn), chuột rút; teo cơ, liệt chi dưới hoặc liệt cả chi trên;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trung ương: thất điều, bệnh não khi tiếp xúc liều cao;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Tuần hoàn ngoại vi: tắc mạch đầu chi tiến triển từ đau, tê buốt đầu ngón tay, ngón chân đến loạn dưỡng, hoại tử khô ngón chân, ngón tay điển hình là bệnh bàn chân đen; hội chứng Raynaud;</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Huyết học: thiếu máu, giảm tế bào máu;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da, phổi, gan, xương sàng, bàng quang;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Rụng tóc nhiều, rối loạn tiêu hóa, viêm gan, tăng huyết áp, viêm thận và các </w:t>
      </w:r>
      <w:r w:rsidRPr="00B9405F">
        <w:rPr>
          <w:rFonts w:eastAsia="Times New Roman" w:cs="Times New Roman"/>
          <w:szCs w:val="20"/>
          <w:highlight w:val="white"/>
          <w:lang w:val="en-US" w:eastAsia="vi-VN"/>
        </w:rPr>
        <w:t>ảnh hưởng</w:t>
      </w:r>
      <w:r w:rsidRPr="00B9405F">
        <w:rPr>
          <w:rFonts w:eastAsia="Times New Roman" w:cs="Times New Roman"/>
          <w:szCs w:val="20"/>
          <w:lang w:val="en-US" w:eastAsia="vi-VN"/>
        </w:rPr>
        <w:t xml:space="preserve"> về thai sản (sảy thai, đẻ non, dị tật bẩm sinh).</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34" w:name="bookmark43"/>
      <w:r w:rsidRPr="00B9405F">
        <w:rPr>
          <w:rFonts w:eastAsia="Times New Roman" w:cs="Times New Roman"/>
          <w:b/>
          <w:szCs w:val="20"/>
          <w:lang w:val="en-US" w:eastAsia="vi-VN"/>
        </w:rPr>
        <w:t>7.2. Cận lâm sàng</w:t>
      </w:r>
      <w:bookmarkEnd w:id="34"/>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Đối với nhiễm độc mạn tính: Asen niệu &gt; 80 µg/L hoặc asen tóc &gt; 0,8µg/g.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35" w:name="bookmark44"/>
      <w:r w:rsidRPr="00B9405F">
        <w:rPr>
          <w:rFonts w:eastAsia="Times New Roman" w:cs="Times New Roman"/>
          <w:b/>
          <w:szCs w:val="20"/>
          <w:lang w:val="en-US" w:eastAsia="vi-VN"/>
        </w:rPr>
        <w:t>8. Chẩn đoán phân biệt</w:t>
      </w:r>
      <w:bookmarkEnd w:id="35"/>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cần phân biệt với nhiễm độc asen không phải do nguyên nhân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36" w:name="bookmark45"/>
      <w:r w:rsidRPr="00B9405F">
        <w:rPr>
          <w:rFonts w:eastAsia="Times New Roman" w:cs="Times New Roman"/>
          <w:b/>
          <w:szCs w:val="20"/>
          <w:lang w:val="en-US" w:eastAsia="vi-VN"/>
        </w:rPr>
        <w:lastRenderedPageBreak/>
        <w:t>9. Hướng dẫn giám định</w:t>
      </w:r>
      <w:bookmarkEnd w:id="36"/>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71"/>
        <w:gridCol w:w="7052"/>
        <w:gridCol w:w="786"/>
      </w:tblGrid>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Dày sừng lòng bàn tay, bàn chân</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nhưng tái phát từ một đến ba lần trong một năm</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nhưng tái phát trên ba lần trong một năm</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không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bệnh diễn biến liên tục</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thay đổi màu sắc da (rối loạn sắc tố, sạm da)</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 đến dưới 1 %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2.1.5.</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 đến dưới 1%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2.2.5.</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2.2.6.</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2.2.7.</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 đến dưới 1 %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2.3.5.</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Nếu diện tích da bị tổn thương chiếm từ 20 % diện tích cơ thể trở lên ảnh hưởng điều tiết được cộng thêm (cộng lùi) 10%.</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Rụng tóc</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Rụng tóc không sẹo</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Tóc rụng lan tỏa làm cho tóc mỏng và thưa đi</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Tóc rụng thành đám</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Số lượng nhỏ hơn 5 đám, đường kính dưới 5 cm</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3.1.2.2.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Số lượng bằng hoặc lớn hơn 5 đám, đường kính bằng hoặc lớn hơn 5cm</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trên 50% da đầu, tóc không mọc lại được phải mang tóc giả</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Rụng tóc toàn bộ (Rụng tóc và rụng lông mày, lông mi, lông sinh dục, lông tay, lông chân)</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Rụng tóc có sẹo (kèm theo tổn thương da đầu)</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Rụng tóc lan tỏa nhỏ hơn hoặc bằng 50% diện tích da đầu hoặc rụng tóc thành từng đám đường kính dưới 5cm tóc thưa dễ gẫy, đổi màu, sợi tóc biến dạng kèm theo dày sừng nang lông da đầu khô, xù xì thô ráp hoặc sẹo xơ, teo.</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Rụng tóc lan tỏa trên 50% diện tích da đầu hoặc rụng tóc thành từng đám đường kính bằng hoặc lớn hơn 5cm da đầu khô xù xì thô ráp hoặc xơ, teo phải mang tóc giả</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loét mũi</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loét mũi chưa gây biến chứng thủng vách ngăn</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Thủng vách ngăn mũi</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Raynaud</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Ảnh hưởng ít đến sinh hoạt: chỉ có rối loạn cơ năng (đau cách hồi), chưa có rối loạn dinh dưỡng</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Ảnh hưởng nhiều đến sinh hoạt, điều trị ổn định: có rối loạn dinh dưỡng hoặc biến chứng nhẹ (đau thường xuyên)</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Ảnh hưởng rất nhiều đến sinh hoạt hoặc điều trị không có kết quả</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kết mạc, viêm bờ mi mắt</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do viêm đa dây thần kinh</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hai tay hoặc hai chân</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76 - 80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hoàn toàn</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86 - 90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một tay hoặc một chân</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hoàn toàn</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ngoại tháp (thất điều tiểu não)</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8.3.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rất nặng</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91 - 95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 do nhiễm độc</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 ổn định</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 tiến triển</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 nhẹ (chưa có triệu chứng lâm sàng, có biểu hiện trên kết quả sinh hóa tương đương Child-PughA)</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 vừa (có triệu chứng lâm sàng, có biểu hiện trên kết quả sinh hóa tương đương Child-PughB)</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Suy chức năng gan nặng (có triệu chứng lâm sàng, có biểu hiện trên </w:t>
            </w:r>
            <w:r w:rsidRPr="00B9405F">
              <w:rPr>
                <w:rFonts w:eastAsia="Times New Roman" w:cs="Times New Roman"/>
                <w:szCs w:val="20"/>
                <w:highlight w:val="white"/>
                <w:lang w:eastAsia="vi-VN"/>
              </w:rPr>
              <w:t>kết</w:t>
            </w:r>
            <w:r w:rsidRPr="00B9405F">
              <w:rPr>
                <w:rFonts w:eastAsia="Times New Roman" w:cs="Times New Roman"/>
                <w:szCs w:val="20"/>
                <w:lang w:eastAsia="vi-VN"/>
              </w:rPr>
              <w:t xml:space="preserve"> quả sinh hóa tương đương Child-PughC)</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Xơ gan</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0</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(có giãn tĩnh mạch thực quản độ I)</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(có giãn tĩnh mạch thực quản độ II)</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(có giãn tĩnh mạch thực quản độ III)</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Tổn thương thận do nhiễm độc Mangan: tỷ lệ tổn thương cơ thể </w:t>
            </w:r>
            <w:r w:rsidRPr="00B9405F">
              <w:rPr>
                <w:rFonts w:eastAsia="Times New Roman" w:cs="Times New Roman"/>
                <w:szCs w:val="20"/>
                <w:highlight w:val="white"/>
                <w:lang w:eastAsia="vi-VN"/>
              </w:rPr>
              <w:t>căn cứ</w:t>
            </w:r>
            <w:r w:rsidRPr="00B9405F">
              <w:rPr>
                <w:rFonts w:eastAsia="Times New Roman" w:cs="Times New Roman"/>
                <w:szCs w:val="20"/>
                <w:lang w:eastAsia="vi-VN"/>
              </w:rPr>
              <w:t xml:space="preserve"> theo các mức độ của bệnh thận mạn tính được quy định tại Mục 13</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thân man tính</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tổn thương mức lọc cầu thận bình thường hoặc tăng (&gt;90ml/1 phút)</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tổn thương mức lọc cầu thận giảm nhẹ ( 60-89ml/1 phút)</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tổn thương mức lọc cầu thận giảm mức độ trung bình (30- 59ml/1 phút)</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4: tổn thương mức lọc cầu thận giảm mức độ nghiêm trọng (15-29ml/1 phút)</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13.5.</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5: Ure máu cao mạn tính, bệnh thận giai đoạn cuối</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13.5.1.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lọc máu</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13.5.2.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lọc máu</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Thiếu máu</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14.5.</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có biến chứng: tỷ lệ được cộng lùi với tỷ lệ biến chứng ở các cơ quan bộ phận tương ứng được quy định tại Bảng 2 của Thông tư 28/2013/TTLB-BYT-BLĐTBXH</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Tăng huyết áp</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15.3.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Giai đoạn 3: Áp dụng Mục 15.2 và cộng lùi với tỷ lệ tổn thương cơ quan do tăng huyết áp gây nên (áp dụng theo các tổn thương tương ứng được </w:t>
            </w:r>
            <w:r w:rsidRPr="00B9405F">
              <w:rPr>
                <w:rFonts w:eastAsia="Times New Roman" w:cs="Times New Roman"/>
                <w:szCs w:val="20"/>
                <w:highlight w:val="white"/>
                <w:lang w:eastAsia="vi-VN"/>
              </w:rPr>
              <w:t>quy định</w:t>
            </w:r>
            <w:r w:rsidRPr="00B9405F">
              <w:rPr>
                <w:rFonts w:eastAsia="Times New Roman" w:cs="Times New Roman"/>
                <w:szCs w:val="20"/>
                <w:lang w:eastAsia="vi-VN"/>
              </w:rPr>
              <w:t xml:space="preserve"> tại Bảng 2 của Thông tư 28/2013/TTLB-BYT-BLĐTBXH, nếu chưa được quy định khác tại thông tư này)</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da</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hoặc đã phẫu thuật hiện tại ổn định.</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Đã phẫu thuật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xấu hoặc không có chỉ định phẫu thuật</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16.3.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Đã di căn: Tùy tổn thương áp dụng Mục 16.1 hoặc 16.2 cộng lùi tỷ lệ cơ quan bộ phận bị di căn được tại Bảng 2 của Thông tư 28/2013/TTLB-BYT-BLĐTBXH, nếu không quy định khác tại Thông tư này.</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phổi</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phẫu thuật</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17.1.1.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di căn, không rối loạn thông khí phổi</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17.1.2.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di căn, có rối loạn thông khí phổi</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17.1.3.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Đã di căn đến cơ quan, bộ phận khác, không rối loạn thông khí phổi hoặc tâm phế mạn.</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17.1.4.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Đã di căn đến cơ quan, bộ phận khác hoặc có biến chứng, áp dụng tỷ lệ Mục 17.1.3 cộng lùi tỷ lệ tổn thương các cơ quan, bộ phận di căn hoặc biến chứng.</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phẫu thuật:</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17.2.1.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tốt (cắt bỏ được toàn bộ khối u, đường cắt qua </w:t>
            </w:r>
            <w:r w:rsidRPr="00B9405F">
              <w:rPr>
                <w:rFonts w:eastAsia="Times New Roman" w:cs="Times New Roman"/>
                <w:szCs w:val="20"/>
                <w:highlight w:val="white"/>
                <w:lang w:eastAsia="vi-VN"/>
              </w:rPr>
              <w:t>tổ chức</w:t>
            </w:r>
            <w:r w:rsidRPr="00B9405F">
              <w:rPr>
                <w:rFonts w:eastAsia="Times New Roman" w:cs="Times New Roman"/>
                <w:szCs w:val="20"/>
                <w:lang w:eastAsia="vi-VN"/>
              </w:rPr>
              <w:t xml:space="preserve"> lành, không có biến chứng)</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17.2.2.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không tốt</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18.</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18.1.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 chưa phẫu thuật</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18.2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 đã di căn</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18.3.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 đã phẫu thuật cắt gan: áp dụng tỷ lệ tương ứng ở Mục 17.4 cộng lùi tỷ lệ 61%</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18.4.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Phẫu thuật cắt gan</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18.4.1.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Cắt bỏ một phân thùy gan phải hoặc phân thùy IV</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18.4.2.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Cắt bỏ gan trái hoặc gan phải</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18.4.3.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Cắt bỏ gan phải có rối loạn chức năng gan</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19.</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xương sàng</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19.1.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19.2.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19.3.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19.4.</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4</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20.</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bàng quang</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20.1.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phẫu thuật</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20.2.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Phẫu thuật</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20.2.1.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Phẫu thuật cắt bán phần bàng quang</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20.2.2.</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Phẫu thuật cắt bỏ toàn phần bàng quang và chuyển lưu nước tiểu</w:t>
            </w:r>
          </w:p>
        </w:tc>
        <w:tc>
          <w:tcPr>
            <w:tcW w:w="44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20.2.3.</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Phẫu thuật cắt bỏ toàn phần bàng quang và chuyển lưu nước tiểu, có di căn: Tỷ lệ Mục 20.2.2 cộng lùi tỷ lệ ung thư cơ quan bị di căn</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400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Các biến chứng (di chứng) khác do nhiễm độc Asen ở các cơ quan, bộ phận áp dụng tỷ lệ tổn thương được quy định tại Bảng 2 của Thông tư 28/2013/TTLB-BYT-BLĐTBXH.</w:t>
            </w:r>
          </w:p>
        </w:tc>
        <w:tc>
          <w:tcPr>
            <w:tcW w:w="44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jc w:val="center"/>
        <w:rPr>
          <w:rFonts w:eastAsia="Times New Roman" w:cs="Times New Roman"/>
          <w:b/>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14</w:t>
      </w:r>
    </w:p>
    <w:p w:rsidR="00B9405F" w:rsidRPr="00B9405F" w:rsidRDefault="00B9405F" w:rsidP="00B9405F">
      <w:pPr>
        <w:spacing w:after="0" w:line="240" w:lineRule="auto"/>
        <w:jc w:val="center"/>
        <w:rPr>
          <w:rFonts w:eastAsia="Times New Roman" w:cs="Times New Roman"/>
          <w:i/>
          <w:szCs w:val="20"/>
          <w:lang w:eastAsia="vi-VN"/>
        </w:rPr>
      </w:pPr>
      <w:r w:rsidRPr="00B9405F">
        <w:rPr>
          <w:rFonts w:eastAsia="Times New Roman" w:cs="Times New Roman"/>
          <w:b/>
          <w:szCs w:val="20"/>
          <w:lang w:eastAsia="vi-VN"/>
        </w:rPr>
        <w:t>HƯỚNG DẪN CHẨN ĐOÁN, GIÁM ĐỊNH SUY GIẢM KHẢ NĂNG LAO ĐỘNG DO BỆNH NHIỄM ĐỘC HÓA CHẤT BẢO VỆ THỰC VẬT NGHỀ NGHIỆP (NHÓM PHỐT PHO HỮU CƠ VÀ CACBAMAT)</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0" w:line="240" w:lineRule="auto"/>
        <w:jc w:val="center"/>
        <w:rPr>
          <w:rFonts w:eastAsia="Times New Roman" w:cs="Times New Roman"/>
          <w:i/>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nhiễm độc hóa chất bảo vệ thực vật (HCBVTV) nghề nghiệp là bệnh nhiễm độc do tiếp xúc với HCBVTV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HCBVTV nhóm phốt pho hữu cơ và cacbamat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Sản </w:t>
      </w:r>
      <w:r w:rsidRPr="00B9405F">
        <w:rPr>
          <w:rFonts w:eastAsia="Times New Roman" w:cs="Times New Roman"/>
          <w:szCs w:val="20"/>
          <w:highlight w:val="white"/>
          <w:lang w:eastAsia="vi-VN"/>
        </w:rPr>
        <w:t>xuất</w:t>
      </w:r>
      <w:r w:rsidRPr="00B9405F">
        <w:rPr>
          <w:rFonts w:eastAsia="Times New Roman" w:cs="Times New Roman"/>
          <w:szCs w:val="20"/>
          <w:lang w:eastAsia="vi-VN"/>
        </w:rPr>
        <w:t>, sang chai, đóng gói, bảo quản, vận chuyển, lưu kho, kinh doanh HCB VTV nhóm phốt pho hữu cơ và cacbamat;</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Sử dụng HCBVTV nhóm phốt pho hữu cơ và cacbamat trong sản xuất, bảo quản sản </w:t>
      </w:r>
      <w:r w:rsidRPr="00B9405F">
        <w:rPr>
          <w:rFonts w:eastAsia="Times New Roman" w:cs="Times New Roman"/>
          <w:szCs w:val="20"/>
          <w:highlight w:val="white"/>
          <w:lang w:eastAsia="vi-VN"/>
        </w:rPr>
        <w:t>phẩm</w:t>
      </w:r>
      <w:r w:rsidRPr="00B9405F">
        <w:rPr>
          <w:rFonts w:eastAsia="Times New Roman" w:cs="Times New Roman"/>
          <w:szCs w:val="20"/>
          <w:lang w:eastAsia="vi-VN"/>
        </w:rPr>
        <w:t xml:space="preserve"> nông lâm nghiệp;</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có tiếp xúc với HCBVTV nhóm phốt pho hữu cơ và cacbamat.</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4.1. Nhiễm độc cấp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HCBVTV nhóm phốt pho hữu cơ và cacbamat vượt quá giới hạn tiếp xúc ngắn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Biên bản xác nhận tiếp xúc với yếu tố có hại gây bệnh nghề nghiệp </w:t>
      </w:r>
      <w:r w:rsidRPr="00B9405F">
        <w:rPr>
          <w:rFonts w:eastAsia="Times New Roman" w:cs="Times New Roman"/>
          <w:szCs w:val="20"/>
          <w:highlight w:val="white"/>
          <w:lang w:eastAsia="vi-VN"/>
        </w:rPr>
        <w:t>cấp</w:t>
      </w:r>
      <w:r w:rsidRPr="00B9405F">
        <w:rPr>
          <w:rFonts w:eastAsia="Times New Roman" w:cs="Times New Roman"/>
          <w:szCs w:val="20"/>
          <w:lang w:eastAsia="vi-VN"/>
        </w:rPr>
        <w:t xml:space="preserve"> tính theo quy định hiện hành.</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 Tiếp xúc với HCBVTV nhóm phốt pho hữu cơ và cacbamat trong quá trình lao động;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Nồng độ HCBVTV nhóm phốt pho hữu cơ và cacbamat vượt quá giới hạn tiếp xúc ca làm việc cho phép theo quy chuẩn, tiêu </w:t>
      </w:r>
      <w:r w:rsidRPr="00B9405F">
        <w:rPr>
          <w:rFonts w:eastAsia="Times New Roman" w:cs="Times New Roman"/>
          <w:szCs w:val="20"/>
          <w:highlight w:val="white"/>
          <w:lang w:eastAsia="vi-VN"/>
        </w:rPr>
        <w:t>chuẩn</w:t>
      </w:r>
      <w:r w:rsidRPr="00B9405F">
        <w:rPr>
          <w:rFonts w:eastAsia="Times New Roman" w:cs="Times New Roman"/>
          <w:szCs w:val="20"/>
          <w:lang w:eastAsia="vi-VN"/>
        </w:rPr>
        <w:t xml:space="preserve">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Hoạt tính men Cholinesterase (AChE) huyết tương giảm trên 30% so với hoạt tính AChE huyết tương trước khi tiếp xúc hoặc hàng số sinh học ở người bình thường.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cấp tính: 2 phút;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mạn tính: 2 tuần.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 Thời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cấp tính: 3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mạn tính: 1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Nhiễm độc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Hội chứng Muscarin: da tái lạnh, đồng tử co nhỏ, đau bụng, buồn nôn, nôn, tiêu chảy, tăng tiết và co thắt phế quản biểu hiện bằng cảm giác khó thở, chẹn ngực, khám thấy ran ẩm, ran ngáy, ran rít ở phổi, suy hô hấp, phù phổi, nhịp tim chậm;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Hội chứng Nicotin: máy cơ tự nhiên, hoặc sau gõ các cơ Delta, cơ ngực, cơ bắp chân; co cứng hoặc liệt cơ, phản xạ gân xương tăng nhạy;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Biểu hiện thần kinh trung ương: rối loạn ý thức, co giật, hôn mê.</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một trong các biểu hiện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ngoại vi: rối loạn cảm giác, vận động, có thể liệt nhẹ;</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Thần kinh hành vi: giảm phối hợp vận động tinh tế, phản ứng chậm;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Rung giật nhãn cầu, rung máy cơ cục bộ;</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Tâm căn suy nhược: Nhức đầu, c</w:t>
      </w:r>
      <w:r w:rsidRPr="00B9405F">
        <w:rPr>
          <w:rFonts w:eastAsia="Times New Roman" w:cs="Times New Roman"/>
          <w:szCs w:val="20"/>
          <w:highlight w:val="white"/>
          <w:lang w:val="en-US" w:eastAsia="vi-VN"/>
        </w:rPr>
        <w:t>hoán</w:t>
      </w:r>
      <w:r w:rsidRPr="00B9405F">
        <w:rPr>
          <w:rFonts w:eastAsia="Times New Roman" w:cs="Times New Roman"/>
          <w:szCs w:val="20"/>
          <w:lang w:val="en-US" w:eastAsia="vi-VN"/>
        </w:rPr>
        <w:t>g váng; mệt mỏi; ngủ kém; ăn không ngon; thờ ơ, giảm trí nhớ, cáu gắt;</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37" w:name="bookmark46"/>
      <w:r w:rsidRPr="00B9405F">
        <w:rPr>
          <w:rFonts w:eastAsia="Times New Roman" w:cs="Times New Roman"/>
          <w:szCs w:val="20"/>
          <w:lang w:val="en-US" w:eastAsia="vi-VN"/>
        </w:rPr>
        <w:t>- Bệnh lý não mạn tính: (do nhiễm độc dung môi hữu cơ trong đó bao gồm cả phospho hữu cơ):</w:t>
      </w:r>
      <w:bookmarkEnd w:id="37"/>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nhẹ (hồi phục khi ngừng tiếp xúc): Hội chứng rối loạn cảm xúc do tiếp xúc với dung môi hữu cơ: trầm cảm, dễ cáu giận, giảm sự tập trung chú ý;</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trung bình: Mệt mỏi, tâm trạng bất an, giảm trí nhớ, giảm tập trung, suy giảm chức năng tâm thần vận động (tốc độ xử lý thông tin, khéo léo);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nặng (không hồi phục): Mất năng lực trí tuệ nghiêm trọng ảnh hưởng tới hoạt động xã hội hoặc kỹ năng công việc.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thần kinh thực vật: tăng tiết mồ hôi tay, chân;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Biểu hiện da: sẩn ngứa, chàm.</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38" w:name="bookmark47"/>
      <w:r w:rsidRPr="00B9405F">
        <w:rPr>
          <w:rFonts w:eastAsia="Times New Roman" w:cs="Times New Roman"/>
          <w:b/>
          <w:szCs w:val="20"/>
          <w:lang w:val="en-US" w:eastAsia="vi-VN"/>
        </w:rPr>
        <w:lastRenderedPageBreak/>
        <w:t>7.2. Cận lâm sàng</w:t>
      </w:r>
      <w:bookmarkEnd w:id="38"/>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Hoạt tính men AChE hồng cầu giảm trên 50% so với hoạt tính AChE hồng cầu tr</w:t>
      </w:r>
      <w:r w:rsidRPr="00B9405F">
        <w:rPr>
          <w:rFonts w:eastAsia="Times New Roman" w:cs="Times New Roman"/>
          <w:szCs w:val="20"/>
          <w:highlight w:val="white"/>
          <w:lang w:val="en-US" w:eastAsia="vi-VN"/>
        </w:rPr>
        <w:t>ướ</w:t>
      </w:r>
      <w:r w:rsidRPr="00B9405F">
        <w:rPr>
          <w:rFonts w:eastAsia="Times New Roman" w:cs="Times New Roman"/>
          <w:szCs w:val="20"/>
          <w:lang w:val="en-US" w:eastAsia="vi-VN"/>
        </w:rPr>
        <w:t>c khi tiếp xúc hoặc hằng số sinh học ở người bình thường.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39" w:name="bookmark48"/>
      <w:r w:rsidRPr="00B9405F">
        <w:rPr>
          <w:rFonts w:eastAsia="Times New Roman" w:cs="Times New Roman"/>
          <w:b/>
          <w:szCs w:val="20"/>
          <w:lang w:val="en-US" w:eastAsia="vi-VN"/>
        </w:rPr>
        <w:t>8. Chẩn đoán phân biệt</w:t>
      </w:r>
      <w:bookmarkEnd w:id="39"/>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HCBVTV không phải do nguyên nhân nghề nghiệp.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tổn thương như mô tả tại mục 7 không phải do nhiễm độc HCBVTV, đặc biệt viêm thần kinh ngoại biên của bệnh tiểu đường type 2.</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40" w:name="bookmark49"/>
      <w:r w:rsidRPr="00B9405F">
        <w:rPr>
          <w:rFonts w:eastAsia="Times New Roman" w:cs="Times New Roman"/>
          <w:b/>
          <w:szCs w:val="20"/>
          <w:lang w:val="en-US" w:eastAsia="vi-VN"/>
        </w:rPr>
        <w:t>9. Hướng dẫn giám định</w:t>
      </w:r>
      <w:bookmarkEnd w:id="40"/>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015"/>
        <w:gridCol w:w="6684"/>
        <w:gridCol w:w="1110"/>
      </w:tblGrid>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Tâm căn suy nhược</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khỏi</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ổn định</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ổn định</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thần kinh thực vật (ra mồ hôi chân, tay)</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Ra mồ hôi chân, tay ẩm ướt thường xuyên</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Ra mồ hôi chân, tay chày thành giọt không thường xuyên</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Ra mồ hôi chân, tay chảy thành giọt thường xuyên</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thần kinh thực vật đã điều trị can thiệp</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2.4.1.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tốt</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2.4.2.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không tốt: tỷ lệ được tính bằng tỷ lệ ở mục 2.4.1 cộng lùi với tỷ lệ 2.1 hoặc 2.2 hoặc 2.3.</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não mạn tính do tiếp xúc phospho hữu cơ</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ổn định</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trung bình</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Rung giật nhãn cầu</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Rung giật ở một mắt</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Rung giật cả hai mắt</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gây giảm thị lực: tỷ lệ được cộng lùi tỷ lệ giảm thị lực tương ứng được quy định tại Bảng 2 của Thông tư 28/2013/TTLB-BYT-BLĐTBXH sau khi đã loại trừ tối đa giảm thị lực do các nguyên nhân khác gây nên.</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Rung cơ cục bộ</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gây suy giảm chức năng</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Gây suy giảm chức năng: Tỷ lệ áp dụng theo suy giảm chức năng tương ứng của bộ phận đó được quy định tại Bảng 2 của Thông tư 28/2013/TTLB-BYT-BLĐTBXH.</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liệt</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hai tay hoặc hai chân</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76 - 80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Liệt </w:t>
            </w:r>
            <w:r w:rsidRPr="00B9405F">
              <w:rPr>
                <w:rFonts w:eastAsia="Times New Roman" w:cs="Times New Roman"/>
                <w:szCs w:val="20"/>
                <w:highlight w:val="white"/>
                <w:lang w:eastAsia="vi-VN"/>
              </w:rPr>
              <w:t>hoàn</w:t>
            </w:r>
            <w:r w:rsidRPr="00B9405F">
              <w:rPr>
                <w:rFonts w:eastAsia="Times New Roman" w:cs="Times New Roman"/>
                <w:szCs w:val="20"/>
                <w:lang w:eastAsia="vi-VN"/>
              </w:rPr>
              <w:t xml:space="preserve"> toàn</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86 - 90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một tay hoặc một chân</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6.2.2.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hoàn toàn</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để lại di chứng ảnh hưởng đến chức năng da và thẩm mỹ</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dạng dát thay đổi mầu sắc da hoặc rối loạn sắc tố</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7.1.2.6.</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7.1.2.7.</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7.1.3.1.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7.1.3.2.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7.1.3.3.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7.1.3.4.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7.1.3.5.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bong vảy (khô hoặc mỡ), mụn nước, da dày lichen hóa</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7.2.2.6.</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lừ 18% đến 27%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7.2.2.7.</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7.2.3.1.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7.2.3.2.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7.2.3.3.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7.2.3.4.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7.2.3.5.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dày sừng, teo da, sẩn, nút, củ, cục, sùi</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7.3.1.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7.3.1.1.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7.3.1.2.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7.3.1.3.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7.3.1.4.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7.3.1.5.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7.3.2.1.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7.3.2.2.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7.3.2.3.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7.3.2.4.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7.3.2.5.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7.3.2.6.</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7.3.3.1.</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7.3.3.2.</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7.3.3.3.</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7.3.3.4.</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7.3.3.5.</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3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diện tích da bị tổn thương chiếm từ 20 % diện tích cơ thể trở lên ảnh hưởng điều tiết được cộng thêm (cộng lùi) 10%.</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nhiều loại tổn thương da (trong Mục 7.1; 7.2; 7.3 nêu trên) trên cùng một vị trí thì áp dụng tỷ lệ của loại tổn thương có tỷ lệ tổn th</w:t>
            </w:r>
            <w:r w:rsidRPr="00B9405F">
              <w:rPr>
                <w:rFonts w:eastAsia="Times New Roman" w:cs="Times New Roman"/>
                <w:szCs w:val="20"/>
                <w:highlight w:val="white"/>
                <w:lang w:eastAsia="vi-VN"/>
              </w:rPr>
              <w:t>ươ</w:t>
            </w:r>
            <w:r w:rsidRPr="00B9405F">
              <w:rPr>
                <w:rFonts w:eastAsia="Times New Roman" w:cs="Times New Roman"/>
                <w:szCs w:val="20"/>
                <w:lang w:eastAsia="vi-VN"/>
              </w:rPr>
              <w:t>ng cơ thể cao nhất.</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37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Các biến chứng (di chứng) khác do nhiễm độc HCBVTV ở các cơ quan, bộ phận áp dụng tỷ lệ tổn thương được quy định tại Bảng 2 của Thông tư 28/2013/TTLB-BYT-BLDTBXH. Các bệnh cầu thận, bệnh kẽ ống thận mạn, bệnh thận mạn tính (nếu có) áp dụng tỷ lệ tổn thương cơ thể quy định tại Mục 9, Phụ lục 9 của Thông tư này</w:t>
            </w:r>
          </w:p>
        </w:tc>
        <w:tc>
          <w:tcPr>
            <w:tcW w:w="63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15</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NHIỄM ĐỘC NICOTIN NGHỀ NGHIỆP</w:t>
      </w:r>
      <w:r w:rsidRPr="00B9405F">
        <w:rPr>
          <w:rFonts w:eastAsia="Times New Roman" w:cs="Times New Roman"/>
          <w:szCs w:val="20"/>
          <w:lang w:eastAsia="vi-VN"/>
        </w:rPr>
        <w:br/>
      </w:r>
      <w:r w:rsidRPr="00B9405F">
        <w:rPr>
          <w:rFonts w:eastAsia="Times New Roman" w:cs="Times New Roman"/>
          <w:i/>
          <w:szCs w:val="20"/>
          <w:lang w:eastAsia="vi-VN"/>
        </w:rPr>
        <w:t>(Ban hành kèm theo Thông tư số 15/2016/TT-BYT ngày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nhiễm độc nicotin nghề nghiệp là bệnh nhiễm độc do tiếp xúc với nicotin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Nicotin trong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w:t>
      </w:r>
      <w:r w:rsidRPr="00B9405F">
        <w:rPr>
          <w:rFonts w:eastAsia="Times New Roman" w:cs="Times New Roman"/>
          <w:b/>
          <w:szCs w:val="20"/>
          <w:highlight w:val="white"/>
          <w:lang w:val="en-US" w:eastAsia="vi-VN"/>
        </w:rPr>
        <w:t>ườ</w:t>
      </w:r>
      <w:r w:rsidRPr="00B9405F">
        <w:rPr>
          <w:rFonts w:eastAsia="Times New Roman" w:cs="Times New Roman"/>
          <w:b/>
          <w:szCs w:val="20"/>
          <w:lang w:val="en-US"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Thu hoạch, sơ chế, đóng kiện, vận chuyển, lưu kho thuốc lá, thuốc lào;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Sản xuất thuốc lá như Sấy, sàng, tẩm nguyên liệu, thái sợi, cuốn điếu, đóng bao;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Sản xuất, sử dụng hóa chất bảo vệ thực vật có sử dụng nguyên liệu là nicotin;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nghề, công việc khác có tiếp xúc với nicotin.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4.1. Nhiễm độc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Nồng độ nicotin vượt quá giới hạn tiếp xúc ngắn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Biên bản xác nhận tiếp xúc với yếu tố có hại gây bệnh nghề nghiệp cấp tính theo quy định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Tiếp xúc với nicotin trong quá trình lao động;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Nồng độ nicotin vượt quá giới hạn tiếp xúc ca làm việc cho phép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Nicotin niệu &gt; 0,3 mg/L đối với người không hút thuốc và &gt; 1,2 mg/L đối với người hút thuốc lá (lấy mẫu ngay sau ca làm việc).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Không quy định.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cấp tính: không quy định;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mãn tính: 12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Nhiễm độc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Chóng mặt, nhức đầu dữ dội, mặt xanh tái.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Buồn nôn, nôn, đau bụng, tiêu chảy.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Ứa nước bọt, vã mồ hôi lạnh.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Tim đập nhanh, huyết áp tăng, đau vùng tim.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thị giác, thính giác.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Rung mi mắt, run tay, chuột rút.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Tâm căn suy nhược;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kết mạc mắt, chảy nước mắt, nhức mắt, giảm thị lực;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mạn tính dị 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Tim mạch: Hạ huyết áp, tăng huyết áp, loạn nhịp ngoại tâm thu, nhịp chậm, tổn thương động mạch vành;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hóa: buồn nôn, ăn không ngon miệng, khó tiêu, tiêu chảy, ợ chua, đau thượng vị;</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Hô hấp: viêm phế quản mạn tính, rối loạn thông khí phổi.</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Nicotin niệu &gt; 0,3 mg/L đối với người không hút thuốc và nicotin niệu &gt; 1,2 mg/L đối với người hút thuốc (lấy mẫu ngay sau ca làm việc);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Hoặc cotinin niệu &gt; 0,5 mg/L đối với người không hút thuốc và &gt; 1,2mg/L đối với người hút thuốc (lấy mẫu 24 giờ trong tuần làm việc).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 Chẩn đoán phân biệt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phân biệt nhiễm độc nicotin không phải do nguyên nhân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50"/>
        <w:gridCol w:w="6868"/>
        <w:gridCol w:w="991"/>
      </w:tblGrid>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Viêm </w:t>
            </w:r>
            <w:r w:rsidRPr="00B9405F">
              <w:rPr>
                <w:rFonts w:eastAsia="Times New Roman" w:cs="Times New Roman"/>
                <w:szCs w:val="20"/>
                <w:highlight w:val="white"/>
                <w:lang w:eastAsia="vi-VN"/>
              </w:rPr>
              <w:t>kết</w:t>
            </w:r>
            <w:r w:rsidRPr="00B9405F">
              <w:rPr>
                <w:rFonts w:eastAsia="Times New Roman" w:cs="Times New Roman"/>
                <w:szCs w:val="20"/>
                <w:lang w:eastAsia="vi-VN"/>
              </w:rPr>
              <w:t xml:space="preserve"> mạc mạn tính</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da mạn tính do dị ứng</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dạng dát thay đổi mầu sắc da</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2.1.2.6.</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2.1.2.7.</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vảy da (khô hoặc mỡ), vảy tiết, mụn nước</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dưới 0,5%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từ 0,5 đến dưới 1 %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2.2.2.2.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2.2.2.6.</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2.2.2.7.</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dưới 0,5%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từ 0,5 đến dưới 1%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dày sừng, teo da, sẩn, củ, cục</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dưới 0,5%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từ 0,5% đến dưới 1%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2.3.2.6.</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dưới 0,5%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từ 0,5% đến dưới 1%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diện tích da bị tổn thương chiếm từ 20 % diện tích cơ thể trở lên ảnh hưởng điều tiết được cộng thêm (cộng lùi) 10%.</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 Nếu nhiều loại tổn thương da (trong Mục 2.1; 2.2; 2.3 nêu trên) trên cùng một vị trí thì áp dụng tỷ lệ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loại tổn thương có tỷ lệ tổn thương cơ thể cao nhất</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 huyết áp</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Nếu chưa có ảnh hưởng đến sinh hoạt, lao động hoặc ảnh hưởng ít (mệt mỏi từng lúc), điều trị có kết quả</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Ảnh hưởng sinh hoạt, lao động rõ, hoặc ảnh hưởng nhiều (mệt mỏi thường xuyên), điều trị có </w:t>
            </w:r>
            <w:r w:rsidRPr="00B9405F">
              <w:rPr>
                <w:rFonts w:eastAsia="Times New Roman" w:cs="Times New Roman"/>
                <w:szCs w:val="20"/>
                <w:highlight w:val="white"/>
                <w:lang w:eastAsia="vi-VN"/>
              </w:rPr>
              <w:t>kết quả</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Nếu điều trị không có kết quả (phải nghỉ việc nghỉ trên 3 tháng trong 1 năm) kèm theo suy nhược thần kinh, suy nhược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Tăng huyết áp</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Giai đoạn 3: Áp dụng Mục 4.2 và cộng lùi với tỷ lệ tổn thương cơ quan do tăng huyết áp gây nên (áp dụng theo các tổn thương tương </w:t>
            </w:r>
            <w:r w:rsidRPr="00B9405F">
              <w:rPr>
                <w:rFonts w:eastAsia="Times New Roman" w:cs="Times New Roman"/>
                <w:szCs w:val="20"/>
                <w:lang w:eastAsia="vi-VN"/>
              </w:rPr>
              <w:lastRenderedPageBreak/>
              <w:t xml:space="preserve">ứng được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 nếu chưa được quy định khác tại thông tư này)</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Loạn nhịp ngoại tâm thu</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Ngoại tâm thu (độ I - II)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Ngoại tâm thu (độ III trở lên)</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nội khoa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tương đối tốt (thỉnh thoảng tái phát dưới bốn lần/năm)</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nội khoa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hạn chế hoặc không kết quả, phải can thiệp điều trị </w:t>
            </w:r>
            <w:r w:rsidRPr="00B9405F">
              <w:rPr>
                <w:rFonts w:eastAsia="Times New Roman" w:cs="Times New Roman"/>
                <w:szCs w:val="20"/>
                <w:highlight w:val="white"/>
                <w:lang w:eastAsia="vi-VN"/>
              </w:rPr>
              <w:t>hỗ trợ</w:t>
            </w:r>
            <w:r w:rsidRPr="00B9405F">
              <w:rPr>
                <w:rFonts w:eastAsia="Times New Roman" w:cs="Times New Roman"/>
                <w:szCs w:val="20"/>
                <w:lang w:eastAsia="vi-VN"/>
              </w:rPr>
              <w:t xml:space="preserve"> như cấy máy tạo nhịp vĩnh viễn, đốt bằng năng lượng tần số radio</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Nhịp chậm</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suy nút xoang như nhịp chậm xoang, ngừng xoang</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Nhịp chậm xoang</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Ngừng xoang</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Blốc nhĩ thất, blốc nhánh trái.</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Blốc nhĩ thất độ 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Blốc nhĩ thất độ II, blốc nhánh trái.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Blốc nhĩ thất độ III.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6.2.4.</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Blốc nhĩ thất độ III điều trị bằng nội khoa kết quả hạn chế phải cấy máy tạo nhịp hoặc điều trị bằng các phương pháp khác,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tốt.</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6.2.5.</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Blốc nhĩ thất độ III điều trị không có kết quả mặc dù đã cấy máy tạo nhịp hoặc đã điều trị bằng các phương pháp khác</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động mạch vành</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tim thiếu máu cục bộ mạn tính (Đau thắt ngực ổn định)</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đau thắt ngực, điều trị nội khoa</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Cơn thưa nhẹ (độ 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Cơn nhiều ảnh hưởng đến sinh hoạt (độ II - III)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56 - 60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Cơn đau kể cả lúc nghỉ ngơi hoặc khi làm việc nhẹ, gắng sức nhẹ (độ IV) hoặc cơn đau xuất hiện ở những bệnh nhân có tiền sử nhồi máu cơ tim (</w:t>
            </w:r>
            <w:r w:rsidRPr="00B9405F">
              <w:rPr>
                <w:rFonts w:eastAsia="Times New Roman" w:cs="Times New Roman"/>
                <w:szCs w:val="20"/>
                <w:highlight w:val="white"/>
                <w:lang w:eastAsia="vi-VN"/>
              </w:rPr>
              <w:t>có</w:t>
            </w:r>
            <w:r w:rsidRPr="00B9405F">
              <w:rPr>
                <w:rFonts w:eastAsia="Times New Roman" w:cs="Times New Roman"/>
                <w:szCs w:val="20"/>
                <w:lang w:eastAsia="vi-VN"/>
              </w:rPr>
              <w:t xml:space="preserve"> hoặc không có biến chứng tương tự như: rối loạn nhịp, shock tim, suy tim, tim to, tác động mạch não)</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đau thắt ngực đã được chuẩn đoán xác định, điều trị nội khoa không kết quả hoặc phải điều trị tái tạo mạch bằng các phương pháp như can thiệp động mạch vành qua da, phẫu thuật làm cầu nối động mạch vành</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tương đối tốt</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Kết quả không tốt hoặc gây biến chứng: </w:t>
            </w:r>
            <w:r w:rsidRPr="00B9405F">
              <w:rPr>
                <w:rFonts w:eastAsia="Times New Roman" w:cs="Times New Roman"/>
                <w:szCs w:val="20"/>
                <w:highlight w:val="white"/>
                <w:lang w:eastAsia="vi-VN"/>
              </w:rPr>
              <w:t>Tùy</w:t>
            </w:r>
            <w:r w:rsidRPr="00B9405F">
              <w:rPr>
                <w:rFonts w:eastAsia="Times New Roman" w:cs="Times New Roman"/>
                <w:szCs w:val="20"/>
                <w:lang w:eastAsia="vi-VN"/>
              </w:rPr>
              <w:t xml:space="preserve"> theo biến chứng gây biến đổi EF% (mức độ), hoặc các loại rối loạn nhịp, hoặc phải điều trị can thiệp: Áp dụng tỷ lệ Mục 7.1.2.1 và cộng lùi với tỷ lệ %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biến chứng được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Đau thắt ngực không ổn định; Nhồi máu cơ tim</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Đau thắt ngực không ổn định</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Nhồi máu cơ tim </w:t>
            </w:r>
            <w:r w:rsidRPr="00B9405F">
              <w:rPr>
                <w:rFonts w:eastAsia="Times New Roman" w:cs="Times New Roman"/>
                <w:szCs w:val="20"/>
                <w:highlight w:val="white"/>
                <w:lang w:eastAsia="vi-VN"/>
              </w:rPr>
              <w:t>cấp</w:t>
            </w:r>
            <w:r w:rsidRPr="00B9405F">
              <w:rPr>
                <w:rFonts w:eastAsia="Times New Roman" w:cs="Times New Roman"/>
                <w:szCs w:val="20"/>
                <w:lang w:eastAsia="vi-VN"/>
              </w:rPr>
              <w:t xml:space="preserve"> tính, không gây biến chứng:</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Nhồi máu cơ tim </w:t>
            </w:r>
            <w:r w:rsidRPr="00B9405F">
              <w:rPr>
                <w:rFonts w:eastAsia="Times New Roman" w:cs="Times New Roman"/>
                <w:szCs w:val="20"/>
                <w:highlight w:val="white"/>
                <w:lang w:eastAsia="vi-VN"/>
              </w:rPr>
              <w:t>cấp</w:t>
            </w:r>
            <w:r w:rsidRPr="00B9405F">
              <w:rPr>
                <w:rFonts w:eastAsia="Times New Roman" w:cs="Times New Roman"/>
                <w:szCs w:val="20"/>
                <w:lang w:eastAsia="vi-VN"/>
              </w:rPr>
              <w:t xml:space="preserve"> tính điều trị nội khoa, </w:t>
            </w:r>
            <w:r w:rsidRPr="00B9405F">
              <w:rPr>
                <w:rFonts w:eastAsia="Times New Roman" w:cs="Times New Roman"/>
                <w:szCs w:val="20"/>
                <w:highlight w:val="white"/>
                <w:lang w:eastAsia="vi-VN"/>
              </w:rPr>
              <w:t>kết</w:t>
            </w:r>
            <w:r w:rsidRPr="00B9405F">
              <w:rPr>
                <w:rFonts w:eastAsia="Times New Roman" w:cs="Times New Roman"/>
                <w:szCs w:val="20"/>
                <w:lang w:eastAsia="vi-VN"/>
              </w:rPr>
              <w:t xml:space="preserve"> quả tương đối tốt (tạm ổn định)</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Nhồi máu cơ tim cấp tính điều trị nội khoa không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phải can thiệp như nong, đặt Stent.</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7.2.2.3.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Nhồi máu cơ tim cấp tính điều trị nội khoa không kết quả, </w:t>
            </w:r>
            <w:r w:rsidRPr="00B9405F">
              <w:rPr>
                <w:rFonts w:eastAsia="Times New Roman" w:cs="Times New Roman"/>
                <w:szCs w:val="20"/>
                <w:highlight w:val="white"/>
                <w:lang w:eastAsia="vi-VN"/>
              </w:rPr>
              <w:t>phải</w:t>
            </w:r>
            <w:r w:rsidRPr="00B9405F">
              <w:rPr>
                <w:rFonts w:eastAsia="Times New Roman" w:cs="Times New Roman"/>
                <w:szCs w:val="20"/>
                <w:lang w:eastAsia="vi-VN"/>
              </w:rPr>
              <w:t xml:space="preserve"> phẫu thuật làm cầu nối chủ - vành; đã tính cả tỷ lệ phẫu thuật.</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76 - 80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Nhồi máu cơ tim </w:t>
            </w:r>
            <w:r w:rsidRPr="00B9405F">
              <w:rPr>
                <w:rFonts w:eastAsia="Times New Roman" w:cs="Times New Roman"/>
                <w:szCs w:val="20"/>
                <w:highlight w:val="white"/>
                <w:lang w:eastAsia="vi-VN"/>
              </w:rPr>
              <w:t>cấp</w:t>
            </w:r>
            <w:r w:rsidRPr="00B9405F">
              <w:rPr>
                <w:rFonts w:eastAsia="Times New Roman" w:cs="Times New Roman"/>
                <w:szCs w:val="20"/>
                <w:lang w:eastAsia="vi-VN"/>
              </w:rPr>
              <w:t xml:space="preserve"> tính gây biến chứng tương tự như thông liên thất do thủng vách liên thất; các rối loạn nhịp tim: suy tim; tác động mạch não; viêm màng ngoài tim; phình tim.</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Tâm căn suy nhược</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khỏi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ổn định</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ổn định</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phế quản mạn tính: Áp dụng tỷ lệ quy định tại Phụ lục 6 của Thông tư này</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dạ dày tá tràng</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gây giảm thị lực: Áp dụng tỷ lệ tổn thương do giảm thị lực được được quy định tại Bảng 2 của Thông tư 28/2013/TTLB-BYT-BLĐTBXH sau khi đã loại trừ tối đa các nguyên nhân khác gây giảm thị lực.</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90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Các biến chứng (di chứng) khác do nhiễm độc mangan ở các cơ quan, bộ phận áp dụng tỷ lệ tổn thương được quy định tại Bảng 2 Thông tư 28/2013/TTLB-BYT-BLĐTBXH. Các bệnh cầu thận, bệnh kẽ ống thận mạn, bệnh thận mạn tính (nếu có) áp dụng tỷ lệ tổn thương cơ thể quy định tại Mục 9, Phụ lục 9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này.</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16</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NHIỄM ĐỘC CACBON MONOXIT NGHỀ NGHIỆP</w:t>
      </w:r>
      <w:r w:rsidRPr="00B9405F">
        <w:rPr>
          <w:rFonts w:eastAsia="Times New Roman" w:cs="Times New Roman"/>
          <w:szCs w:val="20"/>
          <w:lang w:eastAsia="vi-VN"/>
        </w:rPr>
        <w:br/>
      </w:r>
      <w:r w:rsidRPr="00B9405F">
        <w:rPr>
          <w:rFonts w:eastAsia="Times New Roman" w:cs="Times New Roman"/>
          <w:i/>
          <w:szCs w:val="20"/>
          <w:lang w:eastAsia="vi-VN"/>
        </w:rPr>
        <w:t>(Ban hành kèm theo Thông tư số 15/2016/TT-BYT ngày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nhiễm độc cacbon monoxit (CO) nghề nghiệp là bệnh nhiễm độc do tiếp xúc với CO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bookmarkStart w:id="41" w:name="bookmark50"/>
      <w:r w:rsidRPr="00B9405F">
        <w:rPr>
          <w:rFonts w:eastAsia="Times New Roman" w:cs="Times New Roman"/>
          <w:b/>
          <w:szCs w:val="20"/>
          <w:lang w:eastAsia="vi-VN"/>
        </w:rPr>
        <w:t>2. Yếu tố gây bệnh</w:t>
      </w:r>
      <w:bookmarkEnd w:id="41"/>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Cacbon monoxit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Sửa chữa ô tô, xe máy lại ga - ra;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Chữa cháy;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Làm việc trong đường hầm, công nghiệp dầu khí và hóa học;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Luyện kim, đúc, đốt lò các loại;</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Sử dụng động cơ máy nổ chạy bằng xăng, dầu, than, củi;</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Các nghề, công việc khác có tiếp xúc với CO.</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4.1. Nhiễm độc cấp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lastRenderedPageBreak/>
        <w:t xml:space="preserve">- Nồng độ CO vượt quá giới hạn tiếp xúc ngắn cho phép theo quy chuẩn tiêu </w:t>
      </w:r>
      <w:r w:rsidRPr="00B9405F">
        <w:rPr>
          <w:rFonts w:eastAsia="Times New Roman" w:cs="Times New Roman"/>
          <w:szCs w:val="20"/>
          <w:highlight w:val="white"/>
          <w:lang w:eastAsia="vi-VN"/>
        </w:rPr>
        <w:t>chuẩn</w:t>
      </w:r>
      <w:r w:rsidRPr="00B9405F">
        <w:rPr>
          <w:rFonts w:eastAsia="Times New Roman" w:cs="Times New Roman"/>
          <w:szCs w:val="20"/>
          <w:lang w:eastAsia="vi-VN"/>
        </w:rPr>
        <w:t xml:space="preserve">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Biên bản xác nhận tiếp xúc với yếu tố có hại gây bệnh nghề nghiệp cấp tính theo quy định hiện hành;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HbCO ≥ 10% trong máu.</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Tiếp xúc với CO trong quá trình lao động;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Nồng độ CO vượt quá giới hạn tiếp xúc ca làm việc cho phép theo quy chuẩn, tiêu </w:t>
      </w:r>
      <w:r w:rsidRPr="00B9405F">
        <w:rPr>
          <w:rFonts w:eastAsia="Times New Roman" w:cs="Times New Roman"/>
          <w:szCs w:val="20"/>
          <w:highlight w:val="white"/>
          <w:lang w:val="en-US" w:eastAsia="vi-VN"/>
        </w:rPr>
        <w:t>chuẩn</w:t>
      </w:r>
      <w:r w:rsidRPr="00B9405F">
        <w:rPr>
          <w:rFonts w:eastAsia="Times New Roman" w:cs="Times New Roman"/>
          <w:szCs w:val="20"/>
          <w:lang w:val="en-US" w:eastAsia="vi-VN"/>
        </w:rPr>
        <w:t xml:space="preserve"> hiện hành;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Nồng độ HbCO máu ≥ 3,5%.</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cấp tính: 2 phút;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mạn tính: Không quy định.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cấp tính: 24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mạn tính: 1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Nhiễm độc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nhẹ (HbCO 10 - &lt;30%): tâm căn suy nhược (đau đầu, chóng mặt, buồn nôn); rối loạn thị giác;</w:t>
      </w:r>
    </w:p>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17</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b/>
          <w:szCs w:val="20"/>
          <w:lang w:val="en-US" w:eastAsia="vi-VN"/>
        </w:rPr>
        <w:t>HƯỚNG DẪN CHẨN ĐOÁN, GIÁM ĐỊNH SUY GIẢM KHẢ NĂNG LAO ĐỘNG DO BỆNH NHIỄM ĐỘC CADIMI NGHỀ NGHIỆP</w:t>
      </w:r>
      <w:r w:rsidRPr="00B9405F">
        <w:rPr>
          <w:rFonts w:eastAsia="Times New Roman" w:cs="Times New Roman"/>
          <w:szCs w:val="20"/>
          <w:lang w:val="en-US" w:eastAsia="vi-VN"/>
        </w:rPr>
        <w:br/>
      </w:r>
      <w:r w:rsidRPr="00B9405F">
        <w:rPr>
          <w:rFonts w:eastAsia="Times New Roman" w:cs="Times New Roman"/>
          <w:i/>
          <w:szCs w:val="20"/>
          <w:lang w:val="en-US" w:eastAsia="vi-VN"/>
        </w:rPr>
        <w:t xml:space="preserve">(Ban hành kèm theo Thông tư số 15/2016/TT-BYT ngày 15 tháng 5 năm 2016 </w:t>
      </w:r>
      <w:r w:rsidRPr="00B9405F">
        <w:rPr>
          <w:rFonts w:eastAsia="Times New Roman" w:cs="Times New Roman"/>
          <w:i/>
          <w:szCs w:val="20"/>
          <w:highlight w:val="white"/>
          <w:lang w:val="en-US" w:eastAsia="vi-VN"/>
        </w:rPr>
        <w:t>của</w:t>
      </w:r>
      <w:r w:rsidRPr="00B9405F">
        <w:rPr>
          <w:rFonts w:eastAsia="Times New Roman" w:cs="Times New Roman"/>
          <w:i/>
          <w:szCs w:val="20"/>
          <w:lang w:val="en-US"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nhiễm độc cadimi nghề nghiệp là bệnh nhiễm độc do tiếp xúc với cadimi và hợp chất cadimi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42" w:name="bookmark53"/>
      <w:r w:rsidRPr="00B9405F">
        <w:rPr>
          <w:rFonts w:eastAsia="Times New Roman" w:cs="Times New Roman"/>
          <w:b/>
          <w:szCs w:val="20"/>
          <w:lang w:val="en-US" w:eastAsia="vi-VN"/>
        </w:rPr>
        <w:t>2. Yếu tố gây bệnh</w:t>
      </w:r>
      <w:bookmarkEnd w:id="42"/>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Cadimi và hợp chất cadimi trong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w:t>
      </w:r>
      <w:r w:rsidRPr="00B9405F">
        <w:rPr>
          <w:rFonts w:eastAsia="Times New Roman" w:cs="Times New Roman"/>
          <w:b/>
          <w:szCs w:val="20"/>
          <w:highlight w:val="white"/>
          <w:lang w:val="en-US" w:eastAsia="vi-VN"/>
        </w:rPr>
        <w:t>ườ</w:t>
      </w:r>
      <w:r w:rsidRPr="00B9405F">
        <w:rPr>
          <w:rFonts w:eastAsia="Times New Roman" w:cs="Times New Roman"/>
          <w:b/>
          <w:szCs w:val="20"/>
          <w:lang w:val="en-US"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Khai thác quặng, luyện kim màu;</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Sản xuất pin Nickel - Cadimi (Ni - Cd);</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Mạ kim loại;</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lastRenderedPageBreak/>
        <w:t>- Sản xuất sơn, phẩm màu;</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Sản xuất nhựa;</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Thu hồi các kim loại khác có lẫn cadimi;</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Nghề/công việc khác có tiếp xúc với cadimi và hợp chất cadimi.</w:t>
      </w:r>
    </w:p>
    <w:p w:rsidR="00B9405F" w:rsidRPr="00B9405F" w:rsidRDefault="00B9405F" w:rsidP="00B9405F">
      <w:pPr>
        <w:spacing w:after="120" w:line="240" w:lineRule="auto"/>
        <w:ind w:firstLine="720"/>
        <w:jc w:val="both"/>
        <w:rPr>
          <w:rFonts w:eastAsia="Times New Roman" w:cs="Times New Roman"/>
          <w:b/>
          <w:szCs w:val="20"/>
          <w:lang w:val="fr-FR" w:eastAsia="vi-VN"/>
        </w:rPr>
      </w:pPr>
      <w:r w:rsidRPr="00B9405F">
        <w:rPr>
          <w:rFonts w:eastAsia="Times New Roman" w:cs="Times New Roman"/>
          <w:b/>
          <w:szCs w:val="20"/>
          <w:lang w:val="fr-FR"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val="fr-FR" w:eastAsia="vi-VN"/>
        </w:rPr>
      </w:pPr>
      <w:bookmarkStart w:id="43" w:name="bookmark54"/>
      <w:r w:rsidRPr="00B9405F">
        <w:rPr>
          <w:rFonts w:eastAsia="Times New Roman" w:cs="Times New Roman"/>
          <w:b/>
          <w:szCs w:val="20"/>
          <w:lang w:val="fr-FR" w:eastAsia="vi-VN"/>
        </w:rPr>
        <w:t>4.1. Nhiễm độc cấp tính</w:t>
      </w:r>
      <w:bookmarkEnd w:id="43"/>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Giới hạn tiếp xúc tối thiểu xác định hàng một trong các tiêu chí sau:</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Nồng độ cadimi vượt quá giới hạn tiếp xúc ngắn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Biên bản xác nhận tiếp xúc với yếu tố có hại gây bệnh nghề nghiệp cấp tính theo quy định hiện hành.</w:t>
      </w:r>
    </w:p>
    <w:p w:rsidR="00B9405F" w:rsidRPr="00B9405F" w:rsidRDefault="00B9405F" w:rsidP="00B9405F">
      <w:pPr>
        <w:spacing w:after="120" w:line="240" w:lineRule="auto"/>
        <w:ind w:firstLine="720"/>
        <w:jc w:val="both"/>
        <w:rPr>
          <w:rFonts w:eastAsia="Times New Roman" w:cs="Times New Roman"/>
          <w:b/>
          <w:szCs w:val="20"/>
          <w:lang w:val="fr-FR" w:eastAsia="vi-VN"/>
        </w:rPr>
      </w:pPr>
      <w:r w:rsidRPr="00B9405F">
        <w:rPr>
          <w:rFonts w:eastAsia="Times New Roman" w:cs="Times New Roman"/>
          <w:b/>
          <w:szCs w:val="20"/>
          <w:lang w:val="fr-FR" w:eastAsia="vi-VN"/>
        </w:rPr>
        <w:t>4.2. Nhiễm độc mạn tính</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Giới hạn tiếp xúc tối thiểu xác định bằng hai trong ba tiêu chí sau:</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Tiếp xúc với cadimi trong quá trình lao động;</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Nồng độ cadimi vượt quá giới hạn tiếp xúc ca làm việc theo quy chuẩn, tiêu chuẩn hiện hành;</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Cadimi niệu &gt; 5µg/g creatinine hoặc cadimi máu &gt; 5µg/L.</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b/>
          <w:szCs w:val="20"/>
          <w:lang w:val="en-US" w:eastAsia="vi-VN"/>
        </w:rPr>
        <w:t>5.1. Nhiễm độc cấp tính:</w:t>
      </w:r>
      <w:r w:rsidRPr="00B9405F">
        <w:rPr>
          <w:rFonts w:eastAsia="Times New Roman" w:cs="Times New Roman"/>
          <w:szCs w:val="20"/>
          <w:lang w:val="en-US" w:eastAsia="vi-VN"/>
        </w:rPr>
        <w:t xml:space="preserve"> 2 phút.</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thận: 2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phổi (rối loạn chức năng hô hấp tắc nghẽn, khí phế ung thư phổi - phế quản): 10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b/>
          <w:szCs w:val="20"/>
          <w:lang w:val="en-US" w:eastAsia="vi-VN"/>
        </w:rPr>
        <w:t>6.1. Nhiễm độc cấp tính:</w:t>
      </w:r>
      <w:r w:rsidRPr="00B9405F">
        <w:rPr>
          <w:rFonts w:eastAsia="Times New Roman" w:cs="Times New Roman"/>
          <w:szCs w:val="20"/>
          <w:lang w:val="en-US" w:eastAsia="vi-VN"/>
        </w:rPr>
        <w:t xml:space="preserve"> 48 giờ</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thận: 2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phổi: 5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xương: 12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phổi - phế quản: 40 năm.</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44" w:name="bookmark55"/>
      <w:r w:rsidRPr="00B9405F">
        <w:rPr>
          <w:rFonts w:eastAsia="Times New Roman" w:cs="Times New Roman"/>
          <w:b/>
          <w:szCs w:val="20"/>
          <w:lang w:val="en-US" w:eastAsia="vi-VN"/>
        </w:rPr>
        <w:t>7. Chẩn đoán</w:t>
      </w:r>
      <w:bookmarkEnd w:id="44"/>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45" w:name="bookmark56"/>
      <w:r w:rsidRPr="00B9405F">
        <w:rPr>
          <w:rFonts w:eastAsia="Times New Roman" w:cs="Times New Roman"/>
          <w:b/>
          <w:szCs w:val="20"/>
          <w:lang w:val="en-US" w:eastAsia="vi-VN"/>
        </w:rPr>
        <w:t>7.1. Nhiễm độc cấp tính</w:t>
      </w:r>
      <w:bookmarkEnd w:id="45"/>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highlight w:val="white"/>
          <w:lang w:val="en-US" w:eastAsia="vi-VN"/>
        </w:rPr>
        <w:t>Có thể</w:t>
      </w:r>
      <w:r w:rsidRPr="00B9405F">
        <w:rPr>
          <w:rFonts w:eastAsia="Times New Roman" w:cs="Times New Roman"/>
          <w:szCs w:val="20"/>
          <w:lang w:val="en-US" w:eastAsia="vi-VN"/>
        </w:rPr>
        <w:t xml:space="preserve">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Sốt khói kim loại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Biểu hiện bằng hội chứng giả cúm xảy ra ngay sau khi tiếp xúc với khói cadmium oxide (CdO): cảm giác khô mũi họng, ho do kích ứng, nhức đầu, mệt mỏi, sốt. Sốt khói kim loại thường tự hết.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Viêm phế quản - phổi (viêm phổi hóa học)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xml:space="preserve">Khởi phát tương tự như "sốt khói kim loại". Sau vài giờ, xuất hiện các triệu chứng giống như nhiễm trùng đường hô hấp trên </w:t>
      </w:r>
      <w:r w:rsidRPr="00B9405F">
        <w:rPr>
          <w:rFonts w:eastAsia="Times New Roman" w:cs="Times New Roman"/>
          <w:szCs w:val="20"/>
          <w:highlight w:val="white"/>
          <w:lang w:val="en-US" w:eastAsia="vi-VN"/>
        </w:rPr>
        <w:t>cấp</w:t>
      </w:r>
      <w:r w:rsidRPr="00B9405F">
        <w:rPr>
          <w:rFonts w:eastAsia="Times New Roman" w:cs="Times New Roman"/>
          <w:szCs w:val="20"/>
          <w:lang w:val="en-US" w:eastAsia="vi-VN"/>
        </w:rPr>
        <w:t xml:space="preserve"> tính: cảm giác khô mũi họng, ho do kích ứng, đau đầu, chóng mặt, suy nhược, sốt gai lạnh, đau ngực, khó thở có thể tiến triển suy hô hấp hoặc phù phổi cấp và có thể tử vong sau vài ngày do phù phổi </w:t>
      </w:r>
      <w:r w:rsidRPr="00B9405F">
        <w:rPr>
          <w:rFonts w:eastAsia="Times New Roman" w:cs="Times New Roman"/>
          <w:szCs w:val="20"/>
          <w:highlight w:val="white"/>
          <w:lang w:val="en-US" w:eastAsia="vi-VN"/>
        </w:rPr>
        <w:t>cấp</w:t>
      </w:r>
      <w:r w:rsidRPr="00B9405F">
        <w:rPr>
          <w:rFonts w:eastAsia="Times New Roman" w:cs="Times New Roman"/>
          <w:szCs w:val="20"/>
          <w:lang w:val="en-US" w:eastAsia="vi-VN"/>
        </w:rPr>
        <w:t>.</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Nhiễm độc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Tổn thương thận (cầu thận, ống thận)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Đau vùng thận, tiểu buốt, dắt;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Nước tiểu đục hoặc có máu;</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46" w:name="bookmark57"/>
      <w:r w:rsidRPr="00B9405F">
        <w:rPr>
          <w:rFonts w:eastAsia="Times New Roman" w:cs="Times New Roman"/>
          <w:szCs w:val="20"/>
          <w:lang w:val="en-US" w:eastAsia="vi-VN"/>
        </w:rPr>
        <w:t>- Phù;</w:t>
      </w:r>
      <w:bookmarkEnd w:id="46"/>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chức năng ống thận: tăng bài tiết protein trọng lượng phân tử thấp trong nước tiểu như beta 2 microglobulin (β32M) và micro albumin;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thể có tổn thương cầu thận: tăng bài tiết protein trọng lượng phân tử cao trong nước tiểu như albumin, immunoglobulin G (IgG) hoặc transferrin.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Tổn thương hệ hô hấp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mũi;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Giảm khứu giác, mất khứu giác;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phế quản, phổi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chức năng thông khí tắc nghẽn;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Khí phế thũng;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phổi, phế quản.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 Tổn thương xương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Loãng xương, đặc biệt phụ nữ sau mãn kinh có thiếu vitamin D;</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Dễ gãy xương.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7.2.2. Cận lâm sàng</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Cadimi niệu &gt; 5µg/g creatinine (là tiêu chuẩn quan trọng nhất);</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Cadimi máu &gt; 5µg/L;</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xml:space="preserve">- </w:t>
      </w:r>
      <w:r w:rsidRPr="00B9405F">
        <w:rPr>
          <w:rFonts w:eastAsia="Times New Roman" w:cs="Times New Roman"/>
          <w:szCs w:val="20"/>
          <w:lang w:val="en-US" w:eastAsia="vi-VN"/>
        </w:rPr>
        <w:t>β</w:t>
      </w:r>
      <w:r w:rsidRPr="00B9405F">
        <w:rPr>
          <w:rFonts w:eastAsia="Times New Roman" w:cs="Times New Roman"/>
          <w:szCs w:val="20"/>
          <w:lang w:val="fr-FR" w:eastAsia="vi-VN"/>
        </w:rPr>
        <w:t>2 - Microglobulin niệu &gt; 300 µg/g creatinin.</w:t>
      </w:r>
    </w:p>
    <w:p w:rsidR="00B9405F" w:rsidRPr="00B9405F" w:rsidRDefault="00B9405F" w:rsidP="00B9405F">
      <w:pPr>
        <w:spacing w:after="120" w:line="240" w:lineRule="auto"/>
        <w:ind w:firstLine="720"/>
        <w:jc w:val="both"/>
        <w:rPr>
          <w:rFonts w:eastAsia="Times New Roman" w:cs="Times New Roman"/>
          <w:b/>
          <w:szCs w:val="20"/>
          <w:lang w:val="fr-FR" w:eastAsia="vi-VN"/>
        </w:rPr>
      </w:pPr>
      <w:bookmarkStart w:id="47" w:name="bookmark58"/>
      <w:r w:rsidRPr="00B9405F">
        <w:rPr>
          <w:rFonts w:eastAsia="Times New Roman" w:cs="Times New Roman"/>
          <w:b/>
          <w:szCs w:val="20"/>
          <w:lang w:val="fr-FR" w:eastAsia="vi-VN"/>
        </w:rPr>
        <w:t>8. Chẩn đoán phân biệt;</w:t>
      </w:r>
      <w:bookmarkEnd w:id="47"/>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Nhiễm độc cadimi không phải do nguyên nhân nghề nghiệp.</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Các tổn thương như mô tả tại mục 7 không phải do nhiễm độc cadimi.</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w:t>
      </w:r>
      <w:r w:rsidRPr="00B9405F">
        <w:rPr>
          <w:rFonts w:eastAsia="Times New Roman" w:cs="Times New Roman"/>
          <w:b/>
          <w:szCs w:val="20"/>
          <w:highlight w:val="white"/>
          <w:lang w:val="en-US" w:eastAsia="vi-VN"/>
        </w:rPr>
        <w:t>ướ</w:t>
      </w:r>
      <w:r w:rsidRPr="00B9405F">
        <w:rPr>
          <w:rFonts w:eastAsia="Times New Roman" w:cs="Times New Roman"/>
          <w:b/>
          <w:szCs w:val="20"/>
          <w:lang w:val="en-US" w:eastAsia="vi-VN"/>
        </w:rPr>
        <w:t>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79"/>
        <w:gridCol w:w="6991"/>
        <w:gridCol w:w="839"/>
      </w:tblGrid>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Thay đổi các chỉ số sinh hóa nhưng chưa có biểu hiện lâm sàng</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Cadimi niệu &gt; 5µg/g creatinine;</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Protein niệu âm tính</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mũi</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khứu giác (giảm khứu giác)</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 bên</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 bên</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Mất khứu giác hoàn toàn</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 bên</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 bên</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21 - 15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mũi mạn tính</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Viêm mũi chưa có </w:t>
            </w: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hoặc quá phát cuốn</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Viêm mũi có quá phát cuốn hoặc </w:t>
            </w: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cuốn</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Còn đáp ứng với thuốc co mạch</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Lấp đường thở, đáp ứng kém với thuốc co mạch tại chỗ</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2.3.2.3.</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Lấp đường thở, không đáp ứng với thuốc co mạch tại chỗ</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lý hô hấp</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phế quản, viêm phổi mạn tính</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có rối loạn thông khí phổi</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di chứng biến chứng: Tỷ lệ được tính như Mục 3.1 cộng lùi với tỷ lệ tương ứng quy định ở Mục 3.2 hoặc 3.3</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thông khí phổi</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trung bình</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3.2.3.</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 và rất nặng</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Tâm phế mạn</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3.3.3.</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3.3.4.</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thận</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thận bể thận</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có biến chứng</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biến chứng: tỷ lệ tổn thương cơ thể cộng lùi với các mức độ của bệnh thận mạn tính được quy định ở Mục 4.3</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Các bệnh cầu thận, bệnh kẽ ống thận mạn tính tỷ lệ tổn thương cơ thể căn cứ theo các mức độ của bệnh thận mạn tính được quy định ở Mục 4.3</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thận mạn tính</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4.3.1.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tổn thương mức lọc cầu thận bình thường hoặc tăng (&gt;90ml/1 phút)</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tổn thương mức lọc cầu thận giảm nhẹ (60 - 89ml/1 phút)</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4.3.3.</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tổn thương mức lọc cầu thận giảm mức độ trung bình (30 - 59ml/1 phút)</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4.3.4.</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4: tổn thương mức lọc cầu thận giảm mức độ nghiêm trọng (15 - 29ml/1 phút)</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4.3.5.</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5: Ure máu cao mạn tính, bệnh thận giai đoạn cuối</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4.3.5.1.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lọc máu</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4.3.5.2.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lọc máu</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phổi, phế quản</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phẫu thuật</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di căn, không rối loạn thông khí phổi</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di căn, có rối loạn thông khí phổi</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5.1.3.</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Đã di căn đến cơ quan, bộ phận khác, không rối loạn thông khí phổi hoặc tâm phế mạn.</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5.1.4.</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Đã di căn đến cơ quan, bộ phận khác hoặc có biến chứng: Áp dụng tỷ lệ Mục 5.1.3 cộng lùi tỷ lệ tổn thương các cơ quan, bộ phận di căn hoặc biến chứng được quy định tại Bảng 2 Thông tư số 28/2013/TTLB-BYT-BLĐTBXH</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phẫu thuật:</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5.2.1.</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Kết quả tốt (cắt bỏ được toàn bộ khối u, đường cắt qua tổ chức lành, không có biến chứng)</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5.2.2</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Kết</w:t>
            </w:r>
            <w:r w:rsidRPr="00B9405F">
              <w:rPr>
                <w:rFonts w:eastAsia="Times New Roman" w:cs="Times New Roman"/>
                <w:szCs w:val="20"/>
                <w:lang w:eastAsia="vi-VN"/>
              </w:rPr>
              <w:t xml:space="preserve"> quả không tốt</w:t>
            </w:r>
          </w:p>
        </w:tc>
        <w:tc>
          <w:tcPr>
            <w:tcW w:w="47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có biểu hiện loãng xương thì được cộng lùi từ 5 - 10% (Chỉ tính đối với nữ dưới 50 tuổi và nam dưới 55 tuổi)</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Có biến chứng gẫy xương thì tính tỷ lệ xương gãy được quy định tại Bảng 1 Thông tư 28/2013/TTLB-BYT-BLĐTBXH</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3967"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Biến chứng (di chứng) khác ở các cơ quan, bộ phận do nhiễm độc cadimi được áp dụng tỷ lộ tổn thương tương ứng quy định tại Bảng 2 của Thông tư 28/2013/TTLB-BYT-BLĐTBXH.</w:t>
            </w:r>
          </w:p>
        </w:tc>
        <w:tc>
          <w:tcPr>
            <w:tcW w:w="476"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18</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ĐIẾC NGHỀ NGHIỆP DO TIẾNG ỒN</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điếc nghề nghiệp do tiếng ồn là bệnh nghe kém không hồi phục do tiếp xúc với tiếng ồn có cường độ cao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Tiếng ồn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lastRenderedPageBreak/>
        <w:t>3. Nghề, công việc th</w:t>
      </w:r>
      <w:r w:rsidRPr="00B9405F">
        <w:rPr>
          <w:rFonts w:eastAsia="Times New Roman" w:cs="Times New Roman"/>
          <w:b/>
          <w:szCs w:val="20"/>
          <w:highlight w:val="white"/>
          <w:lang w:eastAsia="vi-VN"/>
        </w:rPr>
        <w:t>ườ</w:t>
      </w:r>
      <w:r w:rsidRPr="00B9405F">
        <w:rPr>
          <w:rFonts w:eastAsia="Times New Roman" w:cs="Times New Roman"/>
          <w:b/>
          <w:szCs w:val="20"/>
          <w:lang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Làm việc tại sân bay;</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Luyện, cán thép;</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Khai k</w:t>
      </w:r>
      <w:r w:rsidRPr="00B9405F">
        <w:rPr>
          <w:rFonts w:eastAsia="Times New Roman" w:cs="Times New Roman"/>
          <w:szCs w:val="20"/>
          <w:highlight w:val="white"/>
          <w:lang w:eastAsia="vi-VN"/>
        </w:rPr>
        <w:t>hoán</w:t>
      </w:r>
      <w:r w:rsidRPr="00B9405F">
        <w:rPr>
          <w:rFonts w:eastAsia="Times New Roman" w:cs="Times New Roman"/>
          <w:szCs w:val="20"/>
          <w:lang w:eastAsia="vi-VN"/>
        </w:rPr>
        <w:t>g, mỏ;</w:t>
      </w:r>
    </w:p>
    <w:p w:rsidR="00B9405F" w:rsidRPr="00B9405F" w:rsidRDefault="00B9405F" w:rsidP="00B9405F">
      <w:pPr>
        <w:spacing w:after="120" w:line="240" w:lineRule="auto"/>
        <w:ind w:firstLine="720"/>
        <w:jc w:val="both"/>
        <w:rPr>
          <w:rFonts w:eastAsia="Times New Roman" w:cs="Times New Roman"/>
          <w:szCs w:val="20"/>
          <w:lang w:eastAsia="vi-VN"/>
        </w:rPr>
      </w:pPr>
      <w:bookmarkStart w:id="48" w:name="bookmark59"/>
      <w:r w:rsidRPr="00B9405F">
        <w:rPr>
          <w:rFonts w:eastAsia="Times New Roman" w:cs="Times New Roman"/>
          <w:szCs w:val="20"/>
          <w:lang w:eastAsia="vi-VN"/>
        </w:rPr>
        <w:t>- Dệt;</w:t>
      </w:r>
      <w:bookmarkEnd w:id="48"/>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Xây dựng;</w:t>
      </w:r>
    </w:p>
    <w:p w:rsidR="00B9405F" w:rsidRPr="00B9405F" w:rsidRDefault="00B9405F" w:rsidP="00B9405F">
      <w:pPr>
        <w:spacing w:after="120" w:line="240" w:lineRule="auto"/>
        <w:ind w:firstLine="720"/>
        <w:jc w:val="both"/>
        <w:rPr>
          <w:rFonts w:eastAsia="Times New Roman" w:cs="Times New Roman"/>
          <w:szCs w:val="20"/>
          <w:lang w:eastAsia="vi-VN"/>
        </w:rPr>
      </w:pPr>
      <w:bookmarkStart w:id="49" w:name="bookmark60"/>
      <w:r w:rsidRPr="00B9405F">
        <w:rPr>
          <w:rFonts w:eastAsia="Times New Roman" w:cs="Times New Roman"/>
          <w:szCs w:val="20"/>
          <w:lang w:eastAsia="vi-VN"/>
        </w:rPr>
        <w:t>- Cơ khí;</w:t>
      </w:r>
      <w:bookmarkEnd w:id="49"/>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Huấn luyện bắn súng;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Bộ đội tăng, thiết giáp, pháo binh;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có tiếp xúc với tiếng ồn.</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eastAsia="vi-VN"/>
        </w:rPr>
      </w:pPr>
      <w:bookmarkStart w:id="50" w:name="bookmark61"/>
      <w:r w:rsidRPr="00B9405F">
        <w:rPr>
          <w:rFonts w:eastAsia="Times New Roman" w:cs="Times New Roman"/>
          <w:b/>
          <w:szCs w:val="20"/>
          <w:lang w:eastAsia="vi-VN"/>
        </w:rPr>
        <w:t>4.1. Cấp tính</w:t>
      </w:r>
      <w:bookmarkEnd w:id="50"/>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một trong các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Cường độ tiếng ồn lớn hơn 140 dB;</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Biên bản xác nhận tiếp xúc với yếu tố có hại gây bệnh nghề nghiệp cấp tính theo quy định hiện hành.</w:t>
      </w:r>
    </w:p>
    <w:p w:rsidR="00B9405F" w:rsidRPr="00B9405F" w:rsidRDefault="00B9405F" w:rsidP="00B9405F">
      <w:pPr>
        <w:spacing w:after="120" w:line="240" w:lineRule="auto"/>
        <w:ind w:firstLine="720"/>
        <w:jc w:val="both"/>
        <w:rPr>
          <w:rFonts w:eastAsia="Times New Roman" w:cs="Times New Roman"/>
          <w:b/>
          <w:szCs w:val="20"/>
          <w:lang w:eastAsia="vi-VN"/>
        </w:rPr>
      </w:pPr>
      <w:bookmarkStart w:id="51" w:name="bookmark62"/>
      <w:r w:rsidRPr="00B9405F">
        <w:rPr>
          <w:rFonts w:eastAsia="Times New Roman" w:cs="Times New Roman"/>
          <w:b/>
          <w:szCs w:val="20"/>
          <w:lang w:eastAsia="vi-VN"/>
        </w:rPr>
        <w:t>4.2. Mạn tính</w:t>
      </w:r>
      <w:bookmarkEnd w:id="51"/>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Tiếng ồn vượt quá giới hạn tiếp xúc cho phép theo quy </w:t>
      </w:r>
      <w:r w:rsidRPr="00B9405F">
        <w:rPr>
          <w:rFonts w:eastAsia="Times New Roman" w:cs="Times New Roman"/>
          <w:szCs w:val="20"/>
          <w:highlight w:val="white"/>
          <w:lang w:eastAsia="vi-VN"/>
        </w:rPr>
        <w:t>chuẩn</w:t>
      </w:r>
      <w:r w:rsidRPr="00B9405F">
        <w:rPr>
          <w:rFonts w:eastAsia="Times New Roman" w:cs="Times New Roman"/>
          <w:szCs w:val="20"/>
          <w:lang w:eastAsia="vi-VN"/>
        </w:rPr>
        <w:t>, tiêu chuẩn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Cấp tính: 1 lần.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Mạn tính: 4 năm tiếp xúc liên tục với tiếng ồn trên 85dBA trung bình 8 giờ làm việc/ngày. Cường độ tiếng ồn cứ tăng 3dBA thì thời gian tiếp xúc tối thiểu giảm một nửa.</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Điếc nghề nghiệp cấp tính: 2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Điếc nghề nghiệp mạn tính: không quy định.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Điếc nghề nghiệp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Đau, chảy máu tai;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Chóng mặt, ù tai, nghe kém, điếc;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Vị trí tổn thương: màng nhĩ, tai giữa, ốc tai;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hai tai đồng đều hoặc không đồng đều: phụ thuộc hướng của nguồn ồn;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Biểu đồ sức nghe: điếc tiếp nhận hoặc hỗn hợp.</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52" w:name="bookmark63"/>
      <w:r w:rsidRPr="00B9405F">
        <w:rPr>
          <w:rFonts w:eastAsia="Times New Roman" w:cs="Times New Roman"/>
          <w:b/>
          <w:szCs w:val="20"/>
          <w:lang w:val="en-US" w:eastAsia="vi-VN"/>
        </w:rPr>
        <w:t>7.2. Điếc nghề nghiệp mạn tính</w:t>
      </w:r>
      <w:bookmarkEnd w:id="52"/>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Ù tai, nghe kém, khó khăn khi trao đổi công việc. Nếu ngừng tiếp xúc với tiếng ồn, sức nghe cũng không hồi phục nhưng cũng không tiến triển xấu hơn.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Biểu đồ sức nghe: thể hiện một điếc tiếp âm, khuyết sức nghe ở tần số 3000Hz đến 6000Hz có đỉnh ở tần số 4000Hz, đối xứng 2 tai (đối xứng hoàn toàn hay không hoàn toàn), tùy theo mức độ bệnh mà có tổn thương thể loa đạo đáy hay toàn loa đạo.</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53" w:name="bookmark64"/>
      <w:r w:rsidRPr="00B9405F">
        <w:rPr>
          <w:rFonts w:eastAsia="Times New Roman" w:cs="Times New Roman"/>
          <w:b/>
          <w:szCs w:val="20"/>
          <w:lang w:val="en-US" w:eastAsia="vi-VN"/>
        </w:rPr>
        <w:t>8. Nghiệm pháp chẩn đoán</w:t>
      </w:r>
      <w:bookmarkEnd w:id="53"/>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Đo sức nghe đơn âm hoàn chỉnh (Pure Tone Audiometry);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nghiệm pháp khác (nếu có): Đo nhĩ lượng; đo phản xạ cơ bàn đạp; ghi đáp ứng thính giác thân não - ABR (Auditory Brainstem Response); ghi đáp ứng thính giác thân não tự động - AABR (Automated Auditory Brainstem Response).</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54" w:name="bookmark65"/>
      <w:r w:rsidRPr="00B9405F">
        <w:rPr>
          <w:rFonts w:eastAsia="Times New Roman" w:cs="Times New Roman"/>
          <w:b/>
          <w:szCs w:val="20"/>
          <w:lang w:val="en-US" w:eastAsia="vi-VN"/>
        </w:rPr>
        <w:t>9. Tiến triển, biến chứng</w:t>
      </w:r>
      <w:bookmarkEnd w:id="54"/>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9.1. Điếc nghề nghiệp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biến chứng: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tai có cholesteatome;</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tiền đình (ù tai, chóng mặt);</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55" w:name="bookmark66"/>
      <w:r w:rsidRPr="00B9405F">
        <w:rPr>
          <w:rFonts w:eastAsia="Times New Roman" w:cs="Times New Roman"/>
          <w:szCs w:val="20"/>
          <w:lang w:val="en-US" w:eastAsia="vi-VN"/>
        </w:rPr>
        <w:t>- Liệt dây VII;</w:t>
      </w:r>
      <w:bookmarkEnd w:id="55"/>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Biến chứng nội sọ.</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56" w:name="bookmark67"/>
      <w:r w:rsidRPr="00B9405F">
        <w:rPr>
          <w:rFonts w:eastAsia="Times New Roman" w:cs="Times New Roman"/>
          <w:b/>
          <w:szCs w:val="20"/>
          <w:lang w:val="en-US" w:eastAsia="vi-VN"/>
        </w:rPr>
        <w:t>9.2. Điếc nghề nghiệp mạn tính</w:t>
      </w:r>
      <w:bookmarkEnd w:id="56"/>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Ù tai, nghe kém thể toàn loa đạo, có thể tiến triển thành điếc đặc hoàn toàn.</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57" w:name="bookmark68"/>
      <w:r w:rsidRPr="00B9405F">
        <w:rPr>
          <w:rFonts w:eastAsia="Times New Roman" w:cs="Times New Roman"/>
          <w:b/>
          <w:szCs w:val="20"/>
          <w:lang w:val="en-US" w:eastAsia="vi-VN"/>
        </w:rPr>
        <w:t>10. Chẩn đoán phân biệt</w:t>
      </w:r>
      <w:bookmarkEnd w:id="57"/>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Điếc tuổi già;</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Điếc do chấn thương sọ não;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Điếc sau điều trị bằng tia X sâu vùng đầu cổ;</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Điếc do nhiễm độc;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Điếc do nhiễm trùng;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tai giữa;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Xốp xơ tai;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Hội chứng Menière;</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Nghe kém tiếp nhận do các nguyên nhân khác không </w:t>
      </w:r>
      <w:r w:rsidRPr="00B9405F">
        <w:rPr>
          <w:rFonts w:eastAsia="Times New Roman" w:cs="Times New Roman"/>
          <w:szCs w:val="20"/>
          <w:highlight w:val="white"/>
          <w:lang w:val="en-US" w:eastAsia="vi-VN"/>
        </w:rPr>
        <w:t>phải</w:t>
      </w:r>
      <w:r w:rsidRPr="00B9405F">
        <w:rPr>
          <w:rFonts w:eastAsia="Times New Roman" w:cs="Times New Roman"/>
          <w:szCs w:val="20"/>
          <w:lang w:val="en-US" w:eastAsia="vi-VN"/>
        </w:rPr>
        <w:t xml:space="preserve"> tiếp xúc nghề nghiệp với tiếng ồn.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11.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070"/>
        <w:gridCol w:w="6758"/>
        <w:gridCol w:w="981"/>
      </w:tblGrid>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Điếc nghề nghiệp </w:t>
            </w:r>
            <w:r w:rsidRPr="00B9405F">
              <w:rPr>
                <w:rFonts w:eastAsia="Times New Roman" w:cs="Times New Roman"/>
                <w:szCs w:val="20"/>
                <w:highlight w:val="white"/>
                <w:lang w:eastAsia="vi-VN"/>
              </w:rPr>
              <w:t>cấp</w:t>
            </w:r>
            <w:r w:rsidRPr="00B9405F">
              <w:rPr>
                <w:rFonts w:eastAsia="Times New Roman" w:cs="Times New Roman"/>
                <w:szCs w:val="20"/>
                <w:lang w:eastAsia="vi-VN"/>
              </w:rPr>
              <w:t xml:space="preserve"> tính (*)</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hai tai</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hai tai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một tai, trung bình một tai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một tai, nặng một tai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1.1.4.</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 một tai, quá nặng một tai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1.1.5.</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 hai tai</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1.1.5.1.</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1.1.5.2.</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1.1.6.</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 một tai, nghe kém nặng một tai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1.1.7.</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 một tai, nghe kém rất nặng 1 tai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1.1.8.</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nặng hai tai</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1.1.8.1.</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1.1.8.2.</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1.1.9.</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nặng một tai, nghe quá nặng một tai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1.1.10.</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quá nặng hai tai</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1.1.10.1.</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1.1.10.2</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II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một tai</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nhẹ</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trung bình</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nặng</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1.2.4.</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Nghe kém quá nặng</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tai giữa</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tai giữa mạn tính đã điều trị nội khoa ổn định, chưa ảnh hưởng đến chức năng tai</w:t>
            </w:r>
          </w:p>
        </w:tc>
        <w:tc>
          <w:tcPr>
            <w:tcW w:w="56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tai giữa mạn tính đã điều trị nội khoa ổn định. Ảnh hưởng đến thính lực: Tính tổn thương cơ thể theo mức độ nghe kém quy định ở Mục 2; Mục 1.2.</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 chứng viêm tai giữa như: túi co kéo, xẹp nhĩ, sẹo màng nhĩ: Tính tổn thương cơ thể theo mức độ nghe kém quy định tại Mục 1.1; Mục 1.2. Giai đoạn cuối của viêm tai xẹp và túi co kéo tính theo viêm tai cholesteatome</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tai giữa mạn tính nguy hiểm có cholesteatome: Tính tổn thương cơ thể theo mức độ nghe kém quy định tại Mục 1.1; Mục 1.2 cộng lùi với 10% (một tai) hoặc 15% (hai tai).</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1.3.4.</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Nếu có biến chứng do viêm tai giữa sang các cơ quan khác tương tự như viêm tắc tĩnh mạch bên, áp xe não, liệt dây thần kinh VII: Áp dụng tỷ lệ tổn thương cơ thể theo mức độ nghe kém quy định tại Mục 1.1; Mục 1.2 và cộng lùi với tỷ lệ biến chứng được quy định tại Bảng 2 của Thông tư 28/2013/TTLB-BYT-BLĐTBXH.</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8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84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Điếc nghề nghiệp mạn tính</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Căn cứ vào biểu đồ thính lực âm có biểu hiện thiếu hụt thính lực đặc hiệu của nghe kém do tiếng ồn;</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thiếu hụt thính lực (*): được tính theo bảng Fowler Sabine;</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Tỷ lệ tổn thương cơ thể (suy giảm khả năng lao động) tính theo bảng Felmann Lessing cải tiến theo quy định hiện hành.</w:t>
            </w:r>
          </w:p>
        </w:tc>
        <w:tc>
          <w:tcPr>
            <w:tcW w:w="56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Mức độ nghe kém hoặc thiếu hụt thính lực được tính căn cứ theo mất sức nghe ở đường khí trên biểu đồ thính lực đơn âm.</w:t>
      </w:r>
    </w:p>
    <w:p w:rsidR="00B9405F" w:rsidRPr="00B9405F" w:rsidRDefault="00B9405F" w:rsidP="00B9405F">
      <w:pPr>
        <w:spacing w:after="120" w:line="240" w:lineRule="auto"/>
        <w:ind w:firstLine="720"/>
        <w:jc w:val="both"/>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19</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GIẢM ÁP NGHỀ NGHIỆP</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lastRenderedPageBreak/>
        <w:t>1. Định nghĩa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giảm áp nghề nghiệp là bệnh xảy ra do thay đổi áp suất môi trường làm việc một cách đột ngột.</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Các bọt khí trong lòng mạch máu, trong mô được hình thành do thay đổi đột ngột áp suất bên ngoài cơ thể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bookmarkStart w:id="58" w:name="bookmark69"/>
      <w:r w:rsidRPr="00B9405F">
        <w:rPr>
          <w:rFonts w:eastAsia="Times New Roman" w:cs="Times New Roman"/>
          <w:szCs w:val="20"/>
          <w:lang w:eastAsia="vi-VN"/>
        </w:rPr>
        <w:t>- Lặn;</w:t>
      </w:r>
      <w:bookmarkEnd w:id="58"/>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Làm việc trong buồng cao áp, hòm chìm; trong hầm mỏ sâu; công trình ngầm;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Các nghề, công việc khác trong quy trình làm việc có quá trình thay đổi đột ngột áp suất bên ngoài cơ thể.</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i/>
          <w:szCs w:val="20"/>
          <w:lang w:eastAsia="vi-VN"/>
        </w:rPr>
      </w:pPr>
      <w:r w:rsidRPr="00B9405F">
        <w:rPr>
          <w:rFonts w:eastAsia="Times New Roman" w:cs="Times New Roman"/>
          <w:b/>
          <w:i/>
          <w:szCs w:val="20"/>
          <w:lang w:eastAsia="vi-VN"/>
        </w:rPr>
        <w:t>4.1. Bệnh giảm áp cấp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Được xác định bằng Biên bản xác nhận tiếp xúc với yếu tố có hại gây bệnh nghề nghiệp cấp tính theo quy định hiện hành.</w:t>
      </w:r>
    </w:p>
    <w:p w:rsidR="00B9405F" w:rsidRPr="00B9405F" w:rsidRDefault="00B9405F" w:rsidP="00B9405F">
      <w:pPr>
        <w:spacing w:after="120" w:line="240" w:lineRule="auto"/>
        <w:ind w:firstLine="720"/>
        <w:jc w:val="both"/>
        <w:rPr>
          <w:rFonts w:eastAsia="Times New Roman" w:cs="Times New Roman"/>
          <w:b/>
          <w:i/>
          <w:szCs w:val="20"/>
          <w:lang w:eastAsia="vi-VN"/>
        </w:rPr>
      </w:pPr>
      <w:r w:rsidRPr="00B9405F">
        <w:rPr>
          <w:rFonts w:eastAsia="Times New Roman" w:cs="Times New Roman"/>
          <w:b/>
          <w:i/>
          <w:szCs w:val="20"/>
          <w:lang w:eastAsia="vi-VN"/>
        </w:rPr>
        <w:t>4.2. Bệnh giảm áp mạn tính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Yếu tố gây bệnh được ghi nhận trong phần đánh giá yếu tố tiếp xúc nghề nghiệp của Báo cáo kết quả quan trắc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giảm áp cấp tính: 1 lần;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giảm áp mạn tính: 3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 Thời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giảm áp cấp tính: 36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giảm áp mạn tính: 20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b/>
          <w:i/>
          <w:szCs w:val="20"/>
          <w:lang w:val="en-US" w:eastAsia="vi-VN"/>
        </w:rPr>
      </w:pPr>
      <w:r w:rsidRPr="00B9405F">
        <w:rPr>
          <w:rFonts w:eastAsia="Times New Roman" w:cs="Times New Roman"/>
          <w:b/>
          <w:i/>
          <w:szCs w:val="20"/>
          <w:lang w:val="en-US" w:eastAsia="vi-VN"/>
        </w:rPr>
        <w:t>7.1.1. Bệnh giảm áp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Mức độ nhẹ: Là hình thành bóng khí dưới da (tràn khí dưới da), tràn khí màng phổi, trung thất hoặc xương, khớp (thường gặp nhất là khớp gối, khớp háng, khớp vai, xương);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nặng: Bóng khí chèn ép tủy sống, não gây liệt nửa người hoặc liệt nửa người dưới (từ chỗ bóng khí chèn ép trở xuống), tắc mạch do bóng khí gây ra các triệu chứng như trong trường hợp tắc mạch do không khí giống như trong vỡ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Chấn thương tai giữa: nên vòi Eustache bị viêm tắc, có thể gây ra rách màng nhĩ làm chảy máu tai trong. Bệnh nhân cảm thấy đau chói ở tai và máu tươi chảy ra tai ngoài, đôi khi chảy cả qua mũi;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71"/>
        <w:gridCol w:w="6714"/>
        <w:gridCol w:w="1124"/>
      </w:tblGrid>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lastRenderedPageBreak/>
              <w:t>TT</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6.2.3.</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Nhồi máu cơ tim </w:t>
            </w:r>
            <w:r w:rsidRPr="00B9405F">
              <w:rPr>
                <w:rFonts w:eastAsia="Times New Roman" w:cs="Times New Roman"/>
                <w:szCs w:val="20"/>
                <w:highlight w:val="white"/>
                <w:lang w:eastAsia="vi-VN"/>
              </w:rPr>
              <w:t>cấp</w:t>
            </w:r>
            <w:r w:rsidRPr="00B9405F">
              <w:rPr>
                <w:rFonts w:eastAsia="Times New Roman" w:cs="Times New Roman"/>
                <w:szCs w:val="20"/>
                <w:lang w:eastAsia="vi-VN"/>
              </w:rPr>
              <w:t xml:space="preserve"> tính gây biến chứng: thông liên thất do thủng vách liên thất, các rối loạn nhịp tim, suy tim, tắc động mạch não, viêm màng ngoài tim, phình tim,...</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tứ chi</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7.1.3.</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91 - 95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7.1.4.</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hoàn toàn tứ chi</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nửa người</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7.2.3.</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7.2.4.</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hoàn toàn nửa người</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hai tay hoặc hai chân</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7.3.1.</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7.3.2.</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7.3.3.</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76 - 80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7.3.4.</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hoàn toàn hai tay hoặc hai chân</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86 - 90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7.4.</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một tay hoặc một chân</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7.4.1.</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7.4.2.</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7.4.3.</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7.4.4.</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Liệt hoàn toàn</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trong Mục 7.3 và Mục 7.4 nêu tổn thương chi trên lấy tỷ lệ tối đa, tổn thương chi dưới lấy tỷ lệ tối thiểu</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381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tắc mạch ở vị trí khác của cơ thể: Áp dụng tỷ lệ lương ứng tương ứng trong tiêu chuẩn bệnh tật được quy định tại Bảng 2 của Thông tư 28/2013/TTLB-BYT-BLĐTBXH, nếu không được quy định khác tại thông tư này.</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20</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NGHỀ NGHIỆP DO RUNG TOÀN THÂN</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tổn thương cột sống thắt lưng do rung cơ học toàn thân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Rung cơ học tác động toàn thân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w:t>
      </w:r>
      <w:r w:rsidRPr="00B9405F">
        <w:rPr>
          <w:rFonts w:eastAsia="Times New Roman" w:cs="Times New Roman"/>
          <w:b/>
          <w:szCs w:val="20"/>
          <w:highlight w:val="white"/>
          <w:lang w:eastAsia="vi-VN"/>
        </w:rPr>
        <w:t>ườ</w:t>
      </w:r>
      <w:r w:rsidRPr="00B9405F">
        <w:rPr>
          <w:rFonts w:eastAsia="Times New Roman" w:cs="Times New Roman"/>
          <w:b/>
          <w:szCs w:val="20"/>
          <w:lang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Lái xe có trọng tải lớn;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Điều khiển máy thi công cơ giới như máy kéo, máy đào, máy xúc, xe nâng, xe lu;</w:t>
      </w:r>
    </w:p>
    <w:p w:rsidR="00B9405F" w:rsidRPr="00B9405F" w:rsidRDefault="00B9405F" w:rsidP="00B9405F">
      <w:pPr>
        <w:spacing w:after="120" w:line="240" w:lineRule="auto"/>
        <w:ind w:firstLine="720"/>
        <w:jc w:val="both"/>
        <w:rPr>
          <w:rFonts w:eastAsia="Times New Roman" w:cs="Times New Roman"/>
          <w:szCs w:val="20"/>
          <w:lang w:eastAsia="vi-VN"/>
        </w:rPr>
      </w:pPr>
      <w:bookmarkStart w:id="59" w:name="bookmark70"/>
      <w:r w:rsidRPr="00B9405F">
        <w:rPr>
          <w:rFonts w:eastAsia="Times New Roman" w:cs="Times New Roman"/>
          <w:szCs w:val="20"/>
          <w:lang w:eastAsia="vi-VN"/>
        </w:rPr>
        <w:lastRenderedPageBreak/>
        <w:t>- Vận hành máy móc và thiết bị công nghiệp: giàn cần cẩu, máy nghiền, giàn khoan dầu khí;</w:t>
      </w:r>
      <w:bookmarkEnd w:id="59"/>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có tiếp xúc với rung cơ học tác động toàn thân.</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Gia tốc hoặc vận tốc rung vượt quá giới hạn tiếp xúc ca làm việc theo quy chuẩn, tiêu chuẩn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5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6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Toàn thân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mệt mỏi, đau đầu, mất ngủ, chóng mặt, buồn nôn, rối loạn thần kinh thực vật.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Biểu hiện đau thắt lưng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đau thắt lưng: Rất đau (đau khó chịu vùng thắt lưng, đi lại sinh hoạt bị hạn chế, cần người khác giúp đỡ);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Tần số đau thắt lưng: Xuất hiện nhiều hơn 5 lần/năm;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gian nghỉ việc do đau thắt lưng: Từ 15 ngày trở lên trong một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Dấu hiệu Lasègue: Dương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Điểm đau Valleix: Dương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Nghiệm pháp SchÖber (đo độ giãn cột sống thắt lưng): Dương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7.1.3. Các triệu chứng khác có thể có</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Ợ hơi, ợ chua, đầy chướng bụng, đau vùng thượng vị;</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Tiểu buốt, dắt, bí tiểu, nước tiểu đục, đỏ.</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7.2.1. X - quang cột sống thắt lưng thẳng - nghiêng, CT scanner hoặc MRI (nếu cần)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Các hình ảnh có thể gặp: Đốt sống lõm hình thấu kính; xẹp, lún đốt sống, đĩa đệm, biến dạng hình thang ở một trong các đốt sống thắt lưng có thể gây </w:t>
      </w:r>
      <w:r w:rsidRPr="00B9405F">
        <w:rPr>
          <w:rFonts w:eastAsia="Times New Roman" w:cs="Times New Roman"/>
          <w:szCs w:val="20"/>
          <w:highlight w:val="white"/>
          <w:lang w:val="en-US" w:eastAsia="vi-VN"/>
        </w:rPr>
        <w:t>thoát</w:t>
      </w:r>
      <w:r w:rsidRPr="00B9405F">
        <w:rPr>
          <w:rFonts w:eastAsia="Times New Roman" w:cs="Times New Roman"/>
          <w:szCs w:val="20"/>
          <w:lang w:val="en-US" w:eastAsia="vi-VN"/>
        </w:rPr>
        <w:t xml:space="preserve"> vị đĩa đệm L2-3; L3-4; L4-5; L5-S1.</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60" w:name="bookmark71"/>
      <w:r w:rsidRPr="00B9405F">
        <w:rPr>
          <w:rFonts w:eastAsia="Times New Roman" w:cs="Times New Roman"/>
          <w:b/>
          <w:szCs w:val="20"/>
          <w:lang w:val="en-US" w:eastAsia="vi-VN"/>
        </w:rPr>
        <w:t>7.2.2. Các xét nghiệm khác</w:t>
      </w:r>
      <w:bookmarkEnd w:id="60"/>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Nội soi dạ dày (nếu cần);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Siêu âm ổ bụng và hệ thận tiết niệu (nếu cần).</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61" w:name="bookmark72"/>
      <w:r w:rsidRPr="00B9405F">
        <w:rPr>
          <w:rFonts w:eastAsia="Times New Roman" w:cs="Times New Roman"/>
          <w:b/>
          <w:szCs w:val="20"/>
          <w:lang w:val="en-US" w:eastAsia="vi-VN"/>
        </w:rPr>
        <w:t>8. Chẩn đoán phân biệt</w:t>
      </w:r>
      <w:bookmarkEnd w:id="61"/>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Tổn thương cột sống thắt lưng do các nguyên nhân bẩm sinh, chấn thương hay bệnh lý cột sống khác.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50"/>
        <w:gridCol w:w="6753"/>
        <w:gridCol w:w="1106"/>
      </w:tblGrid>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Mức độ tổn thương - Dấu hiệu đánh giá</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Đau thắt lưng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a) Rất đau (đau khó chịu vùng thắt lưng, đi lại sinh hoạt bị hạn chế, cần người khác giúp đỡ).</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 Xuất hiện 5 lần trong một năm.</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 Phải nghỉ việc trung bình trên 15 ngày trong một năm.</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 Nghiệm pháp SchÖber (dương tính) và nhỏ hơn hoặc bằng 3cm.</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a) Đau bất động (đau không dám thay đổi tư thế, kiểu đau thần kinh tọa - lan xuống gối) hoặc đau dữ dội (nằm yên vẫn đau).</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 Xuất hiện liên tục.</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 Nghỉ việc trung bình trên 30 ngày trong một năm.</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 Nghiệm pháp SchÖber (dương tính) và nhỏ hơn hoặc bằng 3 cm.</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Có hình ảnh tổn thương thân đốt sống thắt lưng: </w:t>
            </w: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hoặc lõm thấu kính hoặc hình thang hoặc xẹp, hoặc lún thân đốt sống, (trong độ tuổi Nam &lt; 55 tuổi; Nữ &lt; 50 tuổi).</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cột sống</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một đến hai đốt sống</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 (Có đầy đủ các triệu chứng lâm sàng nhưng chưa có biểu hiện rõ trên phim Xquang)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 (Phim Xquang có hình ảnh: phì đại xương hoặc gai xương ở rìa khớp hoặc hẹp khe khớp không đồng đều hoặc đậm đặc xương dưới sụn)</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2.1.1.3.</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 (Phim Xquang có hình ảnh như mục 2.1.1.2 và có tổn thương như: hốc ở đầu xương hoặc hẹp lỗ liên hợp)</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từ ba đốt sống trở lên</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nhẹ</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vừa</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2.1.2.3.</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nặng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Lún, xẹp thân đốt sống</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Ở một thân đốt sống</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Một phần thân đốt sống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Cả thân đốt sống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Hai thân đốt sống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Ba thân đốt sống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2.2.4.</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Trên ba thân đốt sống</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Thoát</w:t>
            </w:r>
            <w:r w:rsidRPr="00B9405F">
              <w:rPr>
                <w:rFonts w:eastAsia="Times New Roman" w:cs="Times New Roman"/>
                <w:szCs w:val="20"/>
                <w:lang w:eastAsia="vi-VN"/>
              </w:rPr>
              <w:t xml:space="preserve"> vị đĩa đệm</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Thoát</w:t>
            </w:r>
            <w:r w:rsidRPr="00B9405F">
              <w:rPr>
                <w:rFonts w:eastAsia="Times New Roman" w:cs="Times New Roman"/>
                <w:szCs w:val="20"/>
                <w:lang w:eastAsia="vi-VN"/>
              </w:rPr>
              <w:t xml:space="preserve"> vị đĩa đệm không gây hẹp ống sống</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Một ổ</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Hai ổ</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Từ ba ổ trở lên</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Thoát</w:t>
            </w:r>
            <w:r w:rsidRPr="00B9405F">
              <w:rPr>
                <w:rFonts w:eastAsia="Times New Roman" w:cs="Times New Roman"/>
                <w:szCs w:val="20"/>
                <w:lang w:eastAsia="vi-VN"/>
              </w:rPr>
              <w:t xml:space="preserve"> vị đĩa đệm gây hẹp ống sống, lỗ đốt sống, chưa tổn thương thần kinh</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Một ổ</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3.2.2.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Hai ổ</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3.2.3.</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Từ ba ổ trở lên</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Thoát</w:t>
            </w:r>
            <w:r w:rsidRPr="00B9405F">
              <w:rPr>
                <w:rFonts w:eastAsia="Times New Roman" w:cs="Times New Roman"/>
                <w:szCs w:val="20"/>
                <w:lang w:eastAsia="vi-VN"/>
              </w:rPr>
              <w:t xml:space="preserve"> vị đĩa đệm đã phẫu thuật:</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3.3.1.</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Mổ một ổ</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3.3.2.</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Mổ hai ổ</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3.3.3.</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Mổ ba ổ</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51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84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cột sống thắt lưng gây chèn ép thần kinh tương ứng với vị trí tổn thương: Áp dụng tỷ lệ tương ứng quy định tại Bảng 2 của Thông tư 28/2013/TTLB-BYT-BLĐTBXH.</w:t>
            </w:r>
          </w:p>
        </w:tc>
        <w:tc>
          <w:tcPr>
            <w:tcW w:w="63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21</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NGHỀ NGHIỆP DO RUNG CỤC BỘ</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nghề nghiệp do rung cục bộ là tình trạng bệnh lý tổn thương cơ xương khớp, thần kinh, mạch máu chi trên do tác động kéo dài của rung chuyển truyền qua tay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Rung cục bộ truyền qua tay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w:t>
      </w:r>
      <w:r w:rsidRPr="00B9405F">
        <w:rPr>
          <w:rFonts w:eastAsia="Times New Roman" w:cs="Times New Roman"/>
          <w:b/>
          <w:szCs w:val="20"/>
          <w:highlight w:val="white"/>
          <w:lang w:eastAsia="vi-VN"/>
        </w:rPr>
        <w:t>ườ</w:t>
      </w:r>
      <w:r w:rsidRPr="00B9405F">
        <w:rPr>
          <w:rFonts w:eastAsia="Times New Roman" w:cs="Times New Roman"/>
          <w:b/>
          <w:szCs w:val="20"/>
          <w:lang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Thao tác với các loại dụng cụ hơi nén cầm tay như búa, dũi, búa tán ri </w:t>
      </w:r>
      <w:r w:rsidRPr="00B9405F">
        <w:rPr>
          <w:rFonts w:eastAsia="Times New Roman" w:cs="Times New Roman"/>
          <w:szCs w:val="20"/>
          <w:highlight w:val="white"/>
          <w:lang w:eastAsia="vi-VN"/>
        </w:rPr>
        <w:t>v</w:t>
      </w:r>
      <w:r w:rsidRPr="00B9405F">
        <w:rPr>
          <w:rFonts w:eastAsia="Times New Roman" w:cs="Times New Roman"/>
          <w:szCs w:val="20"/>
          <w:lang w:eastAsia="vi-VN"/>
        </w:rPr>
        <w:t>ê, chầy đục phá khuôn, đúc khuôn, máy khoan đá.</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Sử dụng các máy chạy bằng động cơ loại cầm tay, như máy cưa, máy cắt </w:t>
      </w:r>
      <w:r w:rsidRPr="00B9405F">
        <w:rPr>
          <w:rFonts w:eastAsia="Times New Roman" w:cs="Times New Roman"/>
          <w:szCs w:val="20"/>
          <w:highlight w:val="white"/>
          <w:lang w:eastAsia="vi-VN"/>
        </w:rPr>
        <w:t>có</w:t>
      </w:r>
      <w:r w:rsidRPr="00B9405F">
        <w:rPr>
          <w:rFonts w:eastAsia="Times New Roman" w:cs="Times New Roman"/>
          <w:szCs w:val="20"/>
          <w:lang w:eastAsia="vi-VN"/>
        </w:rPr>
        <w:t>, máy khoan; máy tời khoan dầu khí, máy mài nhẵn các vật kim loại, tỳ vật mài lên đá mài quay tròn.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phải tiếp xúc với rung cục bộ.</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Gia tốc hoặc vận tốc rung vượt quá giới hạn tiếp xúc ca làm việc theo quy chuẩn, tiêu chuẩn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Phụ thuộc vào gia tốc rung hiệu chỉnh trung bình 8 tiếng: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 tốc rung hiệu chỉnh 3 - 10 m/s</w:t>
      </w:r>
      <w:r w:rsidRPr="00B9405F">
        <w:rPr>
          <w:rFonts w:eastAsia="Times New Roman" w:cs="Times New Roman"/>
          <w:szCs w:val="20"/>
          <w:vertAlign w:val="superscript"/>
          <w:lang w:val="en-US" w:eastAsia="vi-VN"/>
        </w:rPr>
        <w:t>2</w:t>
      </w:r>
      <w:r w:rsidRPr="00B9405F">
        <w:rPr>
          <w:rFonts w:eastAsia="Times New Roman" w:cs="Times New Roman"/>
          <w:szCs w:val="20"/>
          <w:lang w:val="en-US" w:eastAsia="vi-VN"/>
        </w:rPr>
        <w:t>: 3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 tốc rung hiệu chỉnh &gt; 10m/s</w:t>
      </w:r>
      <w:r w:rsidRPr="00B9405F">
        <w:rPr>
          <w:rFonts w:eastAsia="Times New Roman" w:cs="Times New Roman"/>
          <w:szCs w:val="20"/>
          <w:vertAlign w:val="superscript"/>
          <w:lang w:val="en-US" w:eastAsia="vi-VN"/>
        </w:rPr>
        <w:t>2</w:t>
      </w:r>
      <w:r w:rsidRPr="00B9405F">
        <w:rPr>
          <w:rFonts w:eastAsia="Times New Roman" w:cs="Times New Roman"/>
          <w:szCs w:val="20"/>
          <w:lang w:val="en-US" w:eastAsia="vi-VN"/>
        </w:rPr>
        <w:t>: 1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khớp khuỷu: 5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tổn thương khác: 1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Triệu chứng xương khớp: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Đau khớp xương: âm ỉ, xuất hiện sau khi lao động, hoặc lúc bắt đầu, có thể ngừng đau sau nghỉ ngơi;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Khớp: không biến dạng, không sưng. Có thể teo cơ nhẹ quanh khớp;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Cử động khớp: bị giới hạn khá rõ rệt khi gấp khớp, hay thay đổi nhẹ khi</w:t>
      </w:r>
      <w:bookmarkStart w:id="62" w:name="bookmark73"/>
      <w:r w:rsidRPr="00B9405F">
        <w:rPr>
          <w:rFonts w:eastAsia="Times New Roman" w:cs="Times New Roman"/>
          <w:szCs w:val="20"/>
          <w:lang w:val="en-US" w:eastAsia="vi-VN"/>
        </w:rPr>
        <w:t xml:space="preserve"> duỗi.</w:t>
      </w:r>
      <w:bookmarkEnd w:id="62"/>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Rối loạn vận mạch (bệnh Raynaud nghề nghiệp):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Bao gồm rối loạn tuần hoàn vận mạch đầu chi và rối loạn cảm giác bàn tay. Bệnh diễn biến làm hai giai đoạn: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Giai đoạn đầu: thỉnh thoảng tại một hoặc nhiều đầu ngón tay trắng bệch rồi xanh nhợt, tê cóng khi làm việc trong môi trường lạnh;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Giai đoạn hai: đau dấm dứt, thỉnh thoảng đau dữ dội, cảm giác nóng, đôi khi đỏ bừng rồi chuyển sang tím ở các ngón tay;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Rối loạn rõ rệt nhất ở ngón giữa và ngón đeo nhẫn. Ngón cái không bị ảnh hưởng. Có thể có teo cơ ở ô mô út và khoảng liên cốt.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7.1.3. Tổn thương cân cơ, thần kinh: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tổn thương có thể gặp là teo cơ mô cái bàn tay hay mô út; mất phản xạ, không có rối loạn cảm giác;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thể đau ở bàn tay, cẳng tay, cánh tay và vai;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thể có chuột rút đặc biệt là cơ delta.</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63" w:name="bookmark74"/>
      <w:r w:rsidRPr="00B9405F">
        <w:rPr>
          <w:rFonts w:eastAsia="Times New Roman" w:cs="Times New Roman"/>
          <w:b/>
          <w:szCs w:val="20"/>
          <w:lang w:val="en-US" w:eastAsia="vi-VN"/>
        </w:rPr>
        <w:t>7.2. Cận lâm sàng</w:t>
      </w:r>
      <w:bookmarkEnd w:id="63"/>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7.2.1. Hình ảnh trên phim X quang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một hoặc nhiều hình ảnh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Khuyết xương: Các hốc xương nhỏ hình thành ở các xương cổ tay, hốc xương </w:t>
      </w:r>
      <w:r w:rsidRPr="00B9405F">
        <w:rPr>
          <w:rFonts w:eastAsia="Times New Roman" w:cs="Times New Roman"/>
          <w:szCs w:val="20"/>
          <w:highlight w:val="white"/>
          <w:lang w:val="en-US" w:eastAsia="vi-VN"/>
        </w:rPr>
        <w:t>có</w:t>
      </w:r>
      <w:r w:rsidRPr="00B9405F">
        <w:rPr>
          <w:rFonts w:eastAsia="Times New Roman" w:cs="Times New Roman"/>
          <w:szCs w:val="20"/>
          <w:lang w:val="en-US" w:eastAsia="vi-VN"/>
        </w:rPr>
        <w:t xml:space="preserve"> hình dạng một vết sáng, tròn, to bằng đầu </w:t>
      </w:r>
      <w:r w:rsidRPr="00B9405F">
        <w:rPr>
          <w:rFonts w:eastAsia="Times New Roman" w:cs="Times New Roman"/>
          <w:szCs w:val="20"/>
          <w:highlight w:val="white"/>
          <w:lang w:val="en-US" w:eastAsia="vi-VN"/>
        </w:rPr>
        <w:t>đinh</w:t>
      </w:r>
      <w:r w:rsidRPr="00B9405F">
        <w:rPr>
          <w:rFonts w:eastAsia="Times New Roman" w:cs="Times New Roman"/>
          <w:szCs w:val="20"/>
          <w:lang w:val="en-US" w:eastAsia="vi-VN"/>
        </w:rPr>
        <w:t xml:space="preserve"> ghim trở lên. Có khi chỉ có một hốc xương, nhưng thường là nhiều ở trên cùng một xương với hình ảnh da báo, hay trên nhiều xương;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Lồi xương, gai xương, dị vật trong khớp: Dị vật có thể gặp trong khớp, do các vỏ xương, sụn xương hay gai xương hình thành, làm biến dạng mặt khớp. Các lồi xương và gai xương xung quanh khớp gặp nhiều hơn, chủ yếu thấy ở khớp khuỷu, ít gặp ở cổ tay, xuất hiện như những </w:t>
      </w:r>
      <w:r w:rsidRPr="00B9405F">
        <w:rPr>
          <w:rFonts w:eastAsia="Times New Roman" w:cs="Times New Roman"/>
          <w:szCs w:val="20"/>
          <w:highlight w:val="white"/>
          <w:lang w:val="en-US" w:eastAsia="vi-VN"/>
        </w:rPr>
        <w:t>tổ chức</w:t>
      </w:r>
      <w:r w:rsidRPr="00B9405F">
        <w:rPr>
          <w:rFonts w:eastAsia="Times New Roman" w:cs="Times New Roman"/>
          <w:szCs w:val="20"/>
          <w:lang w:val="en-US" w:eastAsia="vi-VN"/>
        </w:rPr>
        <w:t xml:space="preserve"> xương mới bám vào mỏm trên ròng rọc hay mỏm trên lồi cầu, có khi hình thành các u xương thật sự, do sự </w:t>
      </w:r>
      <w:r w:rsidRPr="00B9405F">
        <w:rPr>
          <w:rFonts w:eastAsia="Times New Roman" w:cs="Times New Roman"/>
          <w:szCs w:val="20"/>
          <w:highlight w:val="white"/>
          <w:lang w:val="en-US" w:eastAsia="vi-VN"/>
        </w:rPr>
        <w:t>hóa</w:t>
      </w:r>
      <w:r w:rsidRPr="00B9405F">
        <w:rPr>
          <w:rFonts w:eastAsia="Times New Roman" w:cs="Times New Roman"/>
          <w:szCs w:val="20"/>
          <w:lang w:val="en-US" w:eastAsia="vi-VN"/>
        </w:rPr>
        <w:t xml:space="preserve"> xương các gân cơ xung quanh khớp gần nơi bám;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Sự biến đổi xương về hình dáng và cấu trúc: sự biến đổi này hay gặp ở khuỷu tay, đầu dưới xương cánh tay sưng lên dầy ra toàn bộ hay từng phần, bờ xương gồ ghề, cấu trúc biến đổi. Còn gặp hiện tượng thưa xương, mất vôi hoặc các phản ứng màng xương.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7.2.2. Nghiệm pháp lạnh: dương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7.2.3. Soi mao mạch: có tình trạng co hay giãn mao mạch. Tuần hoàn chậm lại, nhiều mao mạch biến dạng, số lượng mao mạch giảm, mất hình ảnh búi kim gài tóc.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7.2.4. Nhiệt độ da: vị trí da có rối loạn vận mạch chênh lệch trên 2°C so với vùng không tổn thương.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64" w:name="bookmark75"/>
      <w:r w:rsidRPr="00B9405F">
        <w:rPr>
          <w:rFonts w:eastAsia="Times New Roman" w:cs="Times New Roman"/>
          <w:b/>
          <w:szCs w:val="20"/>
          <w:lang w:val="en-US" w:eastAsia="vi-VN"/>
        </w:rPr>
        <w:t>8. Chẩn đoán phân biệt</w:t>
      </w:r>
      <w:bookmarkEnd w:id="64"/>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Hội chứng Raynaud tiên phát hoặc thứ phát do các nguyên nhân khác.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71"/>
        <w:gridCol w:w="6913"/>
        <w:gridCol w:w="925"/>
      </w:tblGrid>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lastRenderedPageBreak/>
              <w:t>TT</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1.</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b/>
                <w:i/>
                <w:szCs w:val="20"/>
                <w:lang w:eastAsia="vi-VN"/>
              </w:rPr>
              <w:t>Tổn thương xương thuyền, bán nguyệt</w:t>
            </w:r>
            <w:r w:rsidRPr="00B9405F">
              <w:rPr>
                <w:rFonts w:eastAsia="Times New Roman" w:cs="Times New Roman"/>
                <w:szCs w:val="20"/>
                <w:lang w:eastAsia="vi-VN"/>
              </w:rPr>
              <w:t xml:space="preserve"> (Xquang có hình ảnh loãng xương, khuyết hoặc mất xương)</w:t>
            </w:r>
          </w:p>
        </w:tc>
        <w:tc>
          <w:tcPr>
            <w:tcW w:w="52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Xương thuyền</w:t>
            </w:r>
          </w:p>
        </w:tc>
        <w:tc>
          <w:tcPr>
            <w:tcW w:w="52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Một bên</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Hai bên</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Xương, bán nguyệt</w:t>
            </w:r>
          </w:p>
        </w:tc>
        <w:tc>
          <w:tcPr>
            <w:tcW w:w="52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Một bên</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Hai bên</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2.</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Hạn chế vận động khớp</w:t>
            </w:r>
          </w:p>
        </w:tc>
        <w:tc>
          <w:tcPr>
            <w:tcW w:w="52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Khớp cổ tay một bên</w:t>
            </w:r>
          </w:p>
        </w:tc>
        <w:tc>
          <w:tcPr>
            <w:tcW w:w="52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Hạn chế chức năng khớp cổ tay ít và vừa (1 hoặc 2 trong 5 động tác)</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Hạn chế chức năng khớp cổ tay nhiều (từ 3 đến 5 động tác)</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Hạn chế các động tác rất nhiều (cứng khớp)</w:t>
            </w:r>
          </w:p>
        </w:tc>
        <w:tc>
          <w:tcPr>
            <w:tcW w:w="52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2.1.3.1.</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Cứng khớp tư thế cơ năng (0°)</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2.1.3.2.</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Cứng khớp tư thế gấp hoặc ngửa tối đa</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2.1.3.3.</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Cứng khớp tư thế còn lại</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Khớp khuỷu một bên</w:t>
            </w:r>
          </w:p>
        </w:tc>
        <w:tc>
          <w:tcPr>
            <w:tcW w:w="52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Cẳng tay gấp, duỗi trong khoảng 5° - 145°</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Cẳng tay gấp duỗi được trong khoảng 0° đến 45°</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Cẳng tay gấp duỗi được trong khoảng trên 45° đến 90°</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2.2.4.</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Cẳng tay gấp duỗi được trong khoảng trên 90° đến 150°</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Raynaud</w:t>
            </w:r>
          </w:p>
        </w:tc>
        <w:tc>
          <w:tcPr>
            <w:tcW w:w="525"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Ảnh hưởng ít đến sinh hoạt: chỉ có rối loạn cơ năng (đau cách hồi), chưa có rối loạn dinh dưỡng</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Ảnh hưởng nhiều đến sinh hoạt, điều trị ổn định: có rối loạn dinh dưỡng hoặc biến chứng nhẹ (đau thường xuyên)</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92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Ảnh hưởng rất nhiều đến sinh hoạt hoặc Điều trị không có </w:t>
            </w:r>
            <w:r w:rsidRPr="00B9405F">
              <w:rPr>
                <w:rFonts w:eastAsia="Times New Roman" w:cs="Times New Roman"/>
                <w:szCs w:val="20"/>
                <w:highlight w:val="white"/>
                <w:lang w:eastAsia="vi-VN"/>
              </w:rPr>
              <w:t>kết quả</w:t>
            </w:r>
          </w:p>
        </w:tc>
        <w:tc>
          <w:tcPr>
            <w:tcW w:w="5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bl>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22</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b/>
          <w:szCs w:val="20"/>
          <w:lang w:val="en-US" w:eastAsia="vi-VN"/>
        </w:rPr>
        <w:t>HƯỚNG DẪN CHẨN ĐOÁN, GIÁM ĐỊNH SUY GIẢM KHẢ NĂNG LAO ĐỘNG DO BỆNH PHÓNG XẠ NGHỀ NGHIỆP</w:t>
      </w:r>
      <w:r w:rsidRPr="00B9405F">
        <w:rPr>
          <w:rFonts w:eastAsia="Times New Roman" w:cs="Times New Roman"/>
          <w:szCs w:val="20"/>
          <w:lang w:val="en-US" w:eastAsia="vi-VN"/>
        </w:rPr>
        <w:br/>
      </w:r>
      <w:r w:rsidRPr="00B9405F">
        <w:rPr>
          <w:rFonts w:eastAsia="Times New Roman" w:cs="Times New Roman"/>
          <w:i/>
          <w:szCs w:val="20"/>
          <w:lang w:val="en-US" w:eastAsia="vi-VN"/>
        </w:rPr>
        <w:t xml:space="preserve">(Ban hành kèm theo Thông tư số 15/2016/TT-BYT ngày 15 tháng 5 năm 2016 </w:t>
      </w:r>
      <w:r w:rsidRPr="00B9405F">
        <w:rPr>
          <w:rFonts w:eastAsia="Times New Roman" w:cs="Times New Roman"/>
          <w:i/>
          <w:szCs w:val="20"/>
          <w:highlight w:val="white"/>
          <w:lang w:val="en-US" w:eastAsia="vi-VN"/>
        </w:rPr>
        <w:t>của</w:t>
      </w:r>
      <w:r w:rsidRPr="00B9405F">
        <w:rPr>
          <w:rFonts w:eastAsia="Times New Roman" w:cs="Times New Roman"/>
          <w:i/>
          <w:szCs w:val="20"/>
          <w:lang w:val="en-US"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phóng xạ nghề nghiệp là bệnh phát sinh do cơ thể người lao động bị chiếu xạ quá liều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Bức xạ ion hóa trong môi trường lao động, bao gồm: photon (tia X, tia gamma), hạt điện tử, nơtron, proton, các hạt anpha, các mảnh phân hạch, các ion nặng và các Muon, các Pion tích điện.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3.1. Tiến hành công việc bức xạ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Sản xuất chất phóng xạ: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Làm việc tại mỏ uranium hoặc mỏ k</w:t>
      </w:r>
      <w:r w:rsidRPr="00B9405F">
        <w:rPr>
          <w:rFonts w:eastAsia="Times New Roman" w:cs="Times New Roman"/>
          <w:szCs w:val="20"/>
          <w:highlight w:val="white"/>
          <w:lang w:val="en-US" w:eastAsia="vi-VN"/>
        </w:rPr>
        <w:t>hoán</w:t>
      </w:r>
      <w:r w:rsidRPr="00B9405F">
        <w:rPr>
          <w:rFonts w:eastAsia="Times New Roman" w:cs="Times New Roman"/>
          <w:szCs w:val="20"/>
          <w:lang w:val="en-US" w:eastAsia="vi-VN"/>
        </w:rPr>
        <w:t>g có chất phóng xạ, nhà máy xử lý quặng phóng xạ, tinh chế làm giầu chất phóng xạ, vận hành lò phản ứng hạt nhân, sản xuất đồng vị phóng xạ;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Sử dụng phóng xạ: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Trong công nghiệp: sử dụng bức xạ ion hóa để đo độ dày, tỷ trọng, </w:t>
      </w:r>
      <w:r w:rsidRPr="00B9405F">
        <w:rPr>
          <w:rFonts w:eastAsia="Times New Roman" w:cs="Times New Roman"/>
          <w:szCs w:val="20"/>
          <w:highlight w:val="white"/>
          <w:lang w:val="en-US" w:eastAsia="vi-VN"/>
        </w:rPr>
        <w:t>kiểm tra</w:t>
      </w:r>
      <w:r w:rsidRPr="00B9405F">
        <w:rPr>
          <w:rFonts w:eastAsia="Times New Roman" w:cs="Times New Roman"/>
          <w:szCs w:val="20"/>
          <w:lang w:val="en-US" w:eastAsia="vi-VN"/>
        </w:rPr>
        <w:t xml:space="preserve"> cấu trúc bên trong bê tông, mối hàn; sử dụng chất đánh dấu để </w:t>
      </w:r>
      <w:r w:rsidRPr="00B9405F">
        <w:rPr>
          <w:rFonts w:eastAsia="Times New Roman" w:cs="Times New Roman"/>
          <w:szCs w:val="20"/>
          <w:highlight w:val="white"/>
          <w:lang w:val="en-US" w:eastAsia="vi-VN"/>
        </w:rPr>
        <w:t>kiểm tra</w:t>
      </w:r>
      <w:r w:rsidRPr="00B9405F">
        <w:rPr>
          <w:rFonts w:eastAsia="Times New Roman" w:cs="Times New Roman"/>
          <w:szCs w:val="20"/>
          <w:lang w:val="en-US" w:eastAsia="vi-VN"/>
        </w:rPr>
        <w:t xml:space="preserve"> mạch nước ngầm;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Trong nông nghiệp: sử dụng chất đánh dấu trong nghiên cứu sinh lý động, thực vật; sử dụng bức xạ ion hóa để bảo quản thực phẩm, triệt sản côn trùng, tạo giống cây trồng mới;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Trong y tế:</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Sử dụng tia X trong chẩn đoán, điều trị (X quang, cắt lớp vi tính, can thiệp mạch);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Sử dụng đồng vị phóng xạ trong thăm dò chức năng một số cơ quan; chẩn đoán và điều trị bệnh (SPECT, SPECT/CT PET, PET/CT, PET/MRI, xạ trị chiếu trong, xạ trị chiếu ngoài, xạ trị áp sát);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 Vận chuyển, lưu trữ chất phóng xạ, chất thải phóng xạ;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d) Làm việc tại khu vực có nồng độ khí Radon-222 vượt quá 1000 Bq/m</w:t>
      </w:r>
      <w:r w:rsidRPr="00B9405F">
        <w:rPr>
          <w:rFonts w:eastAsia="Times New Roman" w:cs="Times New Roman"/>
          <w:szCs w:val="20"/>
          <w:vertAlign w:val="superscript"/>
          <w:lang w:val="en-US" w:eastAsia="vi-VN"/>
        </w:rPr>
        <w:t>3</w:t>
      </w:r>
      <w:r w:rsidRPr="00B9405F">
        <w:rPr>
          <w:rFonts w:eastAsia="Times New Roman" w:cs="Times New Roman"/>
          <w:szCs w:val="20"/>
          <w:lang w:val="en-US" w:eastAsia="vi-VN"/>
        </w:rPr>
        <w:t xml:space="preserve"> không khí</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đ) Ứng phó sự cố bức xạ, hạt nhân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e) Thẩm định, thanh tra tại các cơ sở có tiến hành các công việc bức xạ.</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3.2. Nghề, công việc khác có tiếp xúc với bức xạ ion hóa.</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4.1. Chiếu xạ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Chiếu xạ toàn thân hay phần lớn cơ thể: liều hấp thụ ≥ 1Gy với tia X và tia gamma và ≥ 0,3 Gy với nơtron;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Chiếu xạ cục bộ ở da, xương gây viêm </w:t>
      </w:r>
      <w:r w:rsidRPr="00B9405F">
        <w:rPr>
          <w:rFonts w:eastAsia="Times New Roman" w:cs="Times New Roman"/>
          <w:szCs w:val="20"/>
          <w:highlight w:val="white"/>
          <w:lang w:val="en-US" w:eastAsia="vi-VN"/>
        </w:rPr>
        <w:t>cấp</w:t>
      </w:r>
      <w:r w:rsidRPr="00B9405F">
        <w:rPr>
          <w:rFonts w:eastAsia="Times New Roman" w:cs="Times New Roman"/>
          <w:szCs w:val="20"/>
          <w:lang w:val="en-US" w:eastAsia="vi-VN"/>
        </w:rPr>
        <w:t>, bỏng: liều hấp thụ ≥ 3 Gy.</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4.2. Chiếu xạ mạn tính (liều nhỏ, kéo dài)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Liều hiệu dụng toàn thân: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Trên 20 mSv/năm, tính trung bình trong 5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Trên 50 mSv cho 1 năm bất kỳ.</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Liều tương đương với thể thủy tinh của mắt: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Trên 20 mSv/năm, tính trung bình trong 5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Trên 50 mSv cho 1 năm bất kỳ.</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Liều tương đương đối với chân, tay và da: trên 500 mSV/năm.</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65" w:name="bookmark76"/>
      <w:r w:rsidRPr="00B9405F">
        <w:rPr>
          <w:rFonts w:eastAsia="Times New Roman" w:cs="Times New Roman"/>
          <w:b/>
          <w:szCs w:val="20"/>
          <w:lang w:val="en-US" w:eastAsia="vi-VN"/>
        </w:rPr>
        <w:t>5. Thời gian tiếp xúc tối thiểu</w:t>
      </w:r>
      <w:bookmarkEnd w:id="65"/>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- 2 phút với tổn thương phóng xạ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- 6 tháng với tổn thương phóng xạ mạn tính.</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66" w:name="bookmark77"/>
      <w:r w:rsidRPr="00B9405F">
        <w:rPr>
          <w:rFonts w:eastAsia="Times New Roman" w:cs="Times New Roman"/>
          <w:b/>
          <w:szCs w:val="20"/>
          <w:lang w:val="en-US" w:eastAsia="vi-VN"/>
        </w:rPr>
        <w:t>6. Thời gian bảo đảm</w:t>
      </w:r>
      <w:bookmarkEnd w:id="66"/>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67" w:name="bookmark78"/>
      <w:r w:rsidRPr="00B9405F">
        <w:rPr>
          <w:rFonts w:eastAsia="Times New Roman" w:cs="Times New Roman"/>
          <w:b/>
          <w:szCs w:val="20"/>
          <w:lang w:val="en-US" w:eastAsia="vi-VN"/>
        </w:rPr>
        <w:t>6.1. Bệnh phóng xạ nghề nghiệp cấp tính:</w:t>
      </w:r>
      <w:r w:rsidRPr="00B9405F">
        <w:rPr>
          <w:rFonts w:eastAsia="Times New Roman" w:cs="Times New Roman"/>
          <w:szCs w:val="20"/>
          <w:lang w:val="en-US" w:eastAsia="vi-VN"/>
        </w:rPr>
        <w:t xml:space="preserve"> 2 tháng.</w:t>
      </w:r>
      <w:bookmarkEnd w:id="67"/>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68" w:name="bookmark79"/>
      <w:r w:rsidRPr="00B9405F">
        <w:rPr>
          <w:rFonts w:eastAsia="Times New Roman" w:cs="Times New Roman"/>
          <w:b/>
          <w:szCs w:val="20"/>
          <w:lang w:val="en-US" w:eastAsia="vi-VN"/>
        </w:rPr>
        <w:t>6.2. Bệnh phóng xạ nghề nghiệp mạn tính:</w:t>
      </w:r>
      <w:bookmarkEnd w:id="68"/>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Giảm tế bào máu ngoại vi: 1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da, mắt: 5 năm;</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69" w:name="bookmark80"/>
      <w:r w:rsidRPr="00B9405F">
        <w:rPr>
          <w:rFonts w:eastAsia="Times New Roman" w:cs="Times New Roman"/>
          <w:szCs w:val="20"/>
          <w:lang w:val="en-US" w:eastAsia="vi-VN"/>
        </w:rPr>
        <w:t>- Ung thư da: 15 năm;</w:t>
      </w:r>
      <w:bookmarkEnd w:id="69"/>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Hoại tử xương, suy tủy, bệnh bạch cầu, ung thư phổi: 30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xương: 50 năm.</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70" w:name="bookmark81"/>
      <w:r w:rsidRPr="00B9405F">
        <w:rPr>
          <w:rFonts w:eastAsia="Times New Roman" w:cs="Times New Roman"/>
          <w:b/>
          <w:szCs w:val="20"/>
          <w:lang w:val="en-US" w:eastAsia="vi-VN"/>
        </w:rPr>
        <w:t>7. Chẩn đoán</w:t>
      </w:r>
      <w:bookmarkEnd w:id="70"/>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71" w:name="bookmark82"/>
      <w:r w:rsidRPr="00B9405F">
        <w:rPr>
          <w:rFonts w:eastAsia="Times New Roman" w:cs="Times New Roman"/>
          <w:b/>
          <w:szCs w:val="20"/>
          <w:lang w:val="en-US" w:eastAsia="vi-VN"/>
        </w:rPr>
        <w:t>7.1. Bệnh phóng xạ nghề nghiệp cấp tính do bị chiếu xạ ngoài</w:t>
      </w:r>
      <w:bookmarkEnd w:id="71"/>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Tùy theo mức liều hấp thu khi bị chiếu xạ, có thể gặp các thể bệnh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Thể tủy xương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Lâm sàng,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diễn biến qua 4 thời kỳ và từng thời kỳ có thể có các triệu chứng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kỳ phản ứng đầu tiên: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Lâm sàng: sau vài phút đến vài giờ xuất hiện buồn nôn, nôn, mệt mỏi toàn thân, đau đầu, chóng mặt, ăn không ngon, sốt;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máu: tăng bạch cầu trung tính, giảm nhẹ bạch cầu lympho (&lt;1,5G/L);</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Tùy theo liều chiếu, thời kỳ này có thể kéo dài từ vài giờ đến vài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kỳ tiềm ẩn: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Lâm sàng: triệu chứng ban đầu giảm dần;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máu: bạch cầu trung tính giảm, bạch cầu lympho tiếp tục giảm. Có thể cả hồng cầu, tiểu cầu cùng bắt đầu giảm;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gian kéo dài của thời kỳ tiềm ẩn tùy theo mức độ bệnh: mức độ nhẹ thời kỳ này có thể kéo dài 4-5 tuần, mức độ bệnh càng nặng thì thời kỳ này càng ngắn, mức độ rất nặng có thể không có thời kỳ này (&gt;10Gy).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kỳ toàn phát: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Hội chứng thiếu máu, chảy máu tương ứng với mức độ giảm hồng cầu, huyết sắc tố, giảm tiểu cầu, rối loạn đông máu, và giảm bạch cầu;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độc toàn thân, rối loạn tiêu hóa, rối loạn miễn dịch, rối loạn dinh dưỡng, biến chứng nhiễm khuẩn, suy nhược;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Trường hợp vừa và nặng có thể tử vong.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kỳ hồi phục: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Hết sốt, tình trạng chung của cơ thể khá dần lên, số lượng tế bào máu dần hồi phục.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xét nghiệm cần thiết: Công thức máu, huyết đồ, tủy đồ, xét nghiệm nhiễm sắc thể</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Biến chứng: có thể có biến chứng suy tủy, rối loạn sinh tủy, bệnh bạch cầu, ung thư.</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 Mức độ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Phân loại mức độ theo liều hấp thụ phóng xạ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nhẹ: 1 - 2 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vừa: &gt; 2 - 4 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Mức độ nặng: &gt; 4 - 6 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Mức độ rất nặng: &gt; 6 Gy.</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szCs w:val="20"/>
          <w:lang w:val="en-US" w:eastAsia="vi-VN"/>
        </w:rPr>
        <w:t>Các dấu hiệu sớm của bệnh phóng xạ nghề nghiệp cấp tính thể tủy xương</w:t>
      </w:r>
    </w:p>
    <w:p w:rsidR="00B9405F" w:rsidRPr="00B9405F" w:rsidRDefault="00B9405F" w:rsidP="00B9405F">
      <w:pPr>
        <w:spacing w:after="0" w:line="240" w:lineRule="auto"/>
        <w:jc w:val="center"/>
        <w:rPr>
          <w:rFonts w:eastAsia="Times New Roman" w:cs="Times New Roman"/>
          <w:szCs w:val="20"/>
          <w:lang w:val="en-US" w:eastAsia="vi-VN"/>
        </w:rPr>
      </w:pP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987"/>
        <w:gridCol w:w="1910"/>
        <w:gridCol w:w="1730"/>
        <w:gridCol w:w="1727"/>
        <w:gridCol w:w="1455"/>
      </w:tblGrid>
      <w:tr w:rsidR="00B9405F" w:rsidRPr="00B9405F" w:rsidTr="00B9405F">
        <w:trPr>
          <w:cantSplit/>
        </w:trPr>
        <w:tc>
          <w:tcPr>
            <w:tcW w:w="1128" w:type="pct"/>
            <w:vMerge w:val="restar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Triệu chứng</w:t>
            </w:r>
          </w:p>
        </w:tc>
        <w:tc>
          <w:tcPr>
            <w:tcW w:w="3872" w:type="pct"/>
            <w:gridSpan w:val="4"/>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Mức độ bệnh phóng xạ theo liều hấp thụ</w:t>
            </w:r>
          </w:p>
        </w:tc>
      </w:tr>
      <w:tr w:rsidR="00B9405F" w:rsidRPr="00B9405F" w:rsidTr="00B9405F">
        <w:trPr>
          <w:cantSplit/>
        </w:trPr>
        <w:tc>
          <w:tcPr>
            <w:tcW w:w="0" w:type="auto"/>
            <w:vMerge/>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p>
        </w:tc>
        <w:tc>
          <w:tcPr>
            <w:tcW w:w="108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Nhẹ</w:t>
            </w:r>
            <w:r w:rsidRPr="00B9405F">
              <w:rPr>
                <w:rFonts w:eastAsia="Times New Roman" w:cs="Times New Roman"/>
                <w:szCs w:val="20"/>
                <w:lang w:eastAsia="vi-VN"/>
              </w:rPr>
              <w:br/>
              <w:t>(1 - 2 Gy)</w:t>
            </w:r>
          </w:p>
        </w:tc>
        <w:tc>
          <w:tcPr>
            <w:tcW w:w="982"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Vừa</w:t>
            </w:r>
            <w:r w:rsidRPr="00B9405F">
              <w:rPr>
                <w:rFonts w:eastAsia="Times New Roman" w:cs="Times New Roman"/>
                <w:szCs w:val="20"/>
                <w:lang w:eastAsia="vi-VN"/>
              </w:rPr>
              <w:br/>
              <w:t>(&gt;2 - 4 Gy)</w:t>
            </w:r>
          </w:p>
        </w:tc>
        <w:tc>
          <w:tcPr>
            <w:tcW w:w="98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Nặng</w:t>
            </w:r>
            <w:r w:rsidRPr="00B9405F">
              <w:rPr>
                <w:rFonts w:eastAsia="Times New Roman" w:cs="Times New Roman"/>
                <w:szCs w:val="20"/>
                <w:lang w:eastAsia="vi-VN"/>
              </w:rPr>
              <w:br/>
              <w:t>(&gt;4 - 6 Gy)</w:t>
            </w:r>
          </w:p>
        </w:tc>
        <w:tc>
          <w:tcPr>
            <w:tcW w:w="82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Rất nặng</w:t>
            </w:r>
            <w:r w:rsidRPr="00B9405F">
              <w:rPr>
                <w:rFonts w:eastAsia="Times New Roman" w:cs="Times New Roman"/>
                <w:szCs w:val="20"/>
                <w:lang w:eastAsia="vi-VN"/>
              </w:rPr>
              <w:br/>
              <w:t>(&gt; 6 Gy)</w:t>
            </w:r>
          </w:p>
        </w:tc>
      </w:tr>
      <w:tr w:rsidR="00B9405F" w:rsidRPr="00B9405F" w:rsidTr="00B9405F">
        <w:trPr>
          <w:cantSplit/>
        </w:trPr>
        <w:tc>
          <w:tcPr>
            <w:tcW w:w="112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Nôn</w:t>
            </w:r>
          </w:p>
        </w:tc>
        <w:tc>
          <w:tcPr>
            <w:tcW w:w="10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hoặc sau 3 giờ</w:t>
            </w:r>
          </w:p>
        </w:tc>
        <w:tc>
          <w:tcPr>
            <w:tcW w:w="9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Nhiều lần, sau 1 - 2 giờ</w:t>
            </w:r>
          </w:p>
        </w:tc>
        <w:tc>
          <w:tcPr>
            <w:tcW w:w="9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Nhiều lần, sau 0,5 - 1 giờ</w:t>
            </w:r>
          </w:p>
        </w:tc>
        <w:tc>
          <w:tcPr>
            <w:tcW w:w="826"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Liên tục rất nhiều lần, sau 10 - 30 phút</w:t>
            </w:r>
          </w:p>
        </w:tc>
      </w:tr>
      <w:tr w:rsidR="00B9405F" w:rsidRPr="00B9405F" w:rsidTr="00B9405F">
        <w:trPr>
          <w:cantSplit/>
        </w:trPr>
        <w:tc>
          <w:tcPr>
            <w:tcW w:w="112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Ỉa chảy</w:t>
            </w:r>
          </w:p>
        </w:tc>
        <w:tc>
          <w:tcPr>
            <w:tcW w:w="10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w:t>
            </w:r>
          </w:p>
        </w:tc>
        <w:tc>
          <w:tcPr>
            <w:tcW w:w="9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w:t>
            </w:r>
          </w:p>
        </w:tc>
        <w:tc>
          <w:tcPr>
            <w:tcW w:w="9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Nhẹ</w:t>
            </w:r>
          </w:p>
        </w:tc>
        <w:tc>
          <w:tcPr>
            <w:tcW w:w="826"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Nặng</w:t>
            </w:r>
          </w:p>
        </w:tc>
      </w:tr>
      <w:tr w:rsidR="00B9405F" w:rsidRPr="00B9405F" w:rsidTr="00B9405F">
        <w:trPr>
          <w:cantSplit/>
        </w:trPr>
        <w:tc>
          <w:tcPr>
            <w:tcW w:w="112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Mệt mỏi</w:t>
            </w:r>
          </w:p>
        </w:tc>
        <w:tc>
          <w:tcPr>
            <w:tcW w:w="10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hoặc nhẹ</w:t>
            </w:r>
          </w:p>
        </w:tc>
        <w:tc>
          <w:tcPr>
            <w:tcW w:w="9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Nhẹ</w:t>
            </w:r>
          </w:p>
        </w:tc>
        <w:tc>
          <w:tcPr>
            <w:tcW w:w="9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Rõ rệt</w:t>
            </w:r>
          </w:p>
        </w:tc>
        <w:tc>
          <w:tcPr>
            <w:tcW w:w="826"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Rất mệt</w:t>
            </w:r>
          </w:p>
        </w:tc>
      </w:tr>
      <w:tr w:rsidR="00B9405F" w:rsidRPr="00B9405F" w:rsidTr="00B9405F">
        <w:trPr>
          <w:cantSplit/>
        </w:trPr>
        <w:tc>
          <w:tcPr>
            <w:tcW w:w="112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Đau đầu</w:t>
            </w:r>
          </w:p>
        </w:tc>
        <w:tc>
          <w:tcPr>
            <w:tcW w:w="10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hoặc rất nhẹ</w:t>
            </w:r>
          </w:p>
        </w:tc>
        <w:tc>
          <w:tcPr>
            <w:tcW w:w="9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Nhẹ - liên tục</w:t>
            </w:r>
          </w:p>
        </w:tc>
        <w:tc>
          <w:tcPr>
            <w:tcW w:w="9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Từng cơn, rất đau</w:t>
            </w:r>
          </w:p>
        </w:tc>
        <w:tc>
          <w:tcPr>
            <w:tcW w:w="826"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Rất đau, liên tục</w:t>
            </w:r>
          </w:p>
        </w:tc>
      </w:tr>
      <w:tr w:rsidR="00B9405F" w:rsidRPr="00B9405F" w:rsidTr="00B9405F">
        <w:trPr>
          <w:cantSplit/>
        </w:trPr>
        <w:tc>
          <w:tcPr>
            <w:tcW w:w="112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Ý thức</w:t>
            </w:r>
          </w:p>
        </w:tc>
        <w:tc>
          <w:tcPr>
            <w:tcW w:w="10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Rõ ràng</w:t>
            </w:r>
          </w:p>
        </w:tc>
        <w:tc>
          <w:tcPr>
            <w:tcW w:w="9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Rõ ràng</w:t>
            </w:r>
          </w:p>
        </w:tc>
        <w:tc>
          <w:tcPr>
            <w:tcW w:w="9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Rõ ràng</w:t>
            </w:r>
          </w:p>
        </w:tc>
        <w:tc>
          <w:tcPr>
            <w:tcW w:w="826"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thể lẫn</w:t>
            </w:r>
          </w:p>
        </w:tc>
      </w:tr>
      <w:tr w:rsidR="00B9405F" w:rsidRPr="00B9405F" w:rsidTr="00B9405F">
        <w:trPr>
          <w:cantSplit/>
        </w:trPr>
        <w:tc>
          <w:tcPr>
            <w:tcW w:w="112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Nhiệt độ cơ thể</w:t>
            </w:r>
          </w:p>
        </w:tc>
        <w:tc>
          <w:tcPr>
            <w:tcW w:w="10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Bình thường</w:t>
            </w:r>
          </w:p>
        </w:tc>
        <w:tc>
          <w:tcPr>
            <w:tcW w:w="9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Hơi tăng</w:t>
            </w:r>
          </w:p>
        </w:tc>
        <w:tc>
          <w:tcPr>
            <w:tcW w:w="9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Tăng rõ</w:t>
            </w:r>
          </w:p>
        </w:tc>
        <w:tc>
          <w:tcPr>
            <w:tcW w:w="826"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Đến 39°C</w:t>
            </w:r>
          </w:p>
        </w:tc>
      </w:tr>
      <w:tr w:rsidR="00B9405F" w:rsidRPr="00B9405F" w:rsidTr="00B9405F">
        <w:trPr>
          <w:cantSplit/>
        </w:trPr>
        <w:tc>
          <w:tcPr>
            <w:tcW w:w="112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Xung huyết da và củng mạc mắt</w:t>
            </w:r>
          </w:p>
        </w:tc>
        <w:tc>
          <w:tcPr>
            <w:tcW w:w="10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w:t>
            </w:r>
          </w:p>
        </w:tc>
        <w:tc>
          <w:tcPr>
            <w:tcW w:w="9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rõ</w:t>
            </w:r>
          </w:p>
        </w:tc>
        <w:tc>
          <w:tcPr>
            <w:tcW w:w="9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Rõ nét</w:t>
            </w:r>
          </w:p>
        </w:tc>
        <w:tc>
          <w:tcPr>
            <w:tcW w:w="826"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Rất rõ</w:t>
            </w:r>
          </w:p>
        </w:tc>
      </w:tr>
      <w:tr w:rsidR="00B9405F" w:rsidRPr="00B9405F" w:rsidTr="00B9405F">
        <w:trPr>
          <w:cantSplit/>
        </w:trPr>
        <w:tc>
          <w:tcPr>
            <w:tcW w:w="112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Số lượng bạch cầu lympho (G/L) ở giờ thứ 6 sau chiếu xạ</w:t>
            </w:r>
          </w:p>
        </w:tc>
        <w:tc>
          <w:tcPr>
            <w:tcW w:w="10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0,8 - 1,5</w:t>
            </w:r>
          </w:p>
        </w:tc>
        <w:tc>
          <w:tcPr>
            <w:tcW w:w="9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0,5 - &lt; 0,8</w:t>
            </w:r>
          </w:p>
        </w:tc>
        <w:tc>
          <w:tcPr>
            <w:tcW w:w="9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0,3 - &lt; 0,5</w:t>
            </w:r>
          </w:p>
        </w:tc>
        <w:tc>
          <w:tcPr>
            <w:tcW w:w="826"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&lt; 0,3</w:t>
            </w:r>
          </w:p>
        </w:tc>
      </w:tr>
    </w:tbl>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Các thể khác: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Thể dạ dày - ruột (liều hấp thụ 15-20 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Triệu chứng bệnh chủ yếu xảy ra ở đường tiêu hóa, biểu hiện nôn liên tục, chán ăn, phân lỏng, chảy máu đường tiêu hóa. Bệnh nhân chết do trụy tim mạch ở ngày thứ 5 - 10 sau khi bị chiếu xạ.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số lượng bạch cầu giảm nhiều, rối loạn điện giải.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Thể nhiễm độc và thể não (liều hấp thụ &gt; 20 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nhân xuất hiện rung cơ, hội chứng màng não, rối loạn định hướng và thăng bằng, giật nhãn cầu, những cơn co giật toàn thân với hiện tượng ngừng thở, mất ý thức. Tử vong do liệt trung khu hô hấp, trụy tim mạch sau 24 - 48 giờ, thậm chí vài phút, vài giờ sau chiếu xạ.</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72" w:name="bookmark83"/>
      <w:r w:rsidRPr="00B9405F">
        <w:rPr>
          <w:rFonts w:eastAsia="Times New Roman" w:cs="Times New Roman"/>
          <w:b/>
          <w:szCs w:val="20"/>
          <w:lang w:val="en-US" w:eastAsia="vi-VN"/>
        </w:rPr>
        <w:t>7.2. Bệnh da nghề nghiệp cấp tính do phóng xạ</w:t>
      </w:r>
      <w:bookmarkEnd w:id="72"/>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4.2.1. Lâm sàng,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nhẹ (bỏng độ I - liều 3 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Rụng lông, tóc và tróc vảy da. Sau 3 tháng trở lại bình thường.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Ban đỏ (bỏng độ II - liều 8 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Lúc đầu da phù nề tại chỗ, ngứa và nóng, sau 2 tuần </w:t>
      </w:r>
      <w:r w:rsidRPr="00B9405F">
        <w:rPr>
          <w:rFonts w:eastAsia="Times New Roman" w:cs="Times New Roman"/>
          <w:szCs w:val="20"/>
          <w:highlight w:val="white"/>
          <w:lang w:val="en-US" w:eastAsia="vi-VN"/>
        </w:rPr>
        <w:t>xuất</w:t>
      </w:r>
      <w:r w:rsidRPr="00B9405F">
        <w:rPr>
          <w:rFonts w:eastAsia="Times New Roman" w:cs="Times New Roman"/>
          <w:szCs w:val="20"/>
          <w:lang w:val="en-US" w:eastAsia="vi-VN"/>
        </w:rPr>
        <w:t xml:space="preserve"> hiện ban đỏ và rụng lông, sau 3 tháng, lông tóc mọc lại, màu sắc da trở lại bình thường.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mức độ vừa (bỏng độ III - liều 15 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Lúc đầu da nề, nóng, ngứa tại chỗ. Sau 6 đến 10 ngày xuất hiện nốt phỏng chứa dịch màu vàng, dễ bị nhiễm khuẩn.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mức độ nặng (bỏng độ IV, V - liều ≥ 25 Gy):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Sau 2 - 4 ngày xuất hiện thay đổi màu da tại chỗ, sau đó là nốt phỏng, hoại tử da, viêm loét da kéo dài phải ghép da, có thể hoại tử xương phải cắt cụt. Thời kỳ hồi phục kéo dài nhiều tháng, có khi hàng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Với mức độ vừa, nặng nếu bị chiếu diện rộng trên da còn có thể có triệu chứng toàn thân nặng như bệnh phóng xạ cấp tính do chiếu ngoài.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Các xét nghiệm cần thiết: Công thức máu, huyết đồ</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Xét nghiệm nhiễm sắc thể (hình ảnh nhiễm sắc thể 2 tâm động, vòng xuyến, mảnh đứt gãy) nếu cần.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7.2.2. Biến chứng: có thể có biến chứng muộn: sẹo bỏng, hoại tử xương phải cắt cụt, ung thư da.</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73" w:name="bookmark84"/>
      <w:r w:rsidRPr="00B9405F">
        <w:rPr>
          <w:rFonts w:eastAsia="Times New Roman" w:cs="Times New Roman"/>
          <w:b/>
          <w:szCs w:val="20"/>
          <w:lang w:val="en-US" w:eastAsia="vi-VN"/>
        </w:rPr>
        <w:t>7.3. Bệnh phóng xạ nghề nghiệp cấp tính do nhiễm xạ trong</w:t>
      </w:r>
      <w:bookmarkEnd w:id="73"/>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7.3.1. Lâm sàng,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thường diễn biến theo 3 thời kỳ:</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kỳ tiềm ẩn: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Kéo dài bao lâu tùy theo mức độ nhiễm xạ;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Lâm sàng (cuối thời kỳ này): mệt mỏi, chán ăn, nhức đầu, rối loạn tiêu hóa;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máu: tăng bạch cầu đơn nhân, công thức bạch cầu chuyển trái.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kỳ toàn phát: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Lâm sàng: mệt mỏi, chán ăn, nôn nhiều, tiêu chảy dẫn đến mất nước, rối loạn điện giải, thiểu niệu. Nhiệt độ bình thường hoặc hơi giảm. Thường bị nhiễm khuẩn, đặc biệt là nhiễm khuẩn hô hấp;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máu: bạch cầu tăng, công thức bạch cầu chuyển trái mạnh, có thể xuất hiện bạch cầu non, bạch cầu đơn nhân tăng. Hồng cầu, huyết sắc tố, tiểu cầu chỉ giảm khi bệnh nặng, kéo dài.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kỳ hồi phục: Toàn trạng khá dần lên, xét nghiệm máu dần trở lại bình thường.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xét nghiệm cần thiết: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Công thức máu; huyết đồ; tủy đồ, xét nghiệm nhiễm sắc thể (nếu cần);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Đo hoạt độ phóng xạ trong phân, nước tiểu, máu; đo suất liều phóng xạ trên toàn bộ bề mặt cơ thể bằng máy đo suất liều đa kênh; ghi hình phóng xạ toàn thân khi nghi bị nhiễm đồng vị phóng xạ phát tia gamma liều cao; đo liều phóng xạ toàn thân.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7.3.2. Biến chứng: có thể có biến chứng muộn: suy tủy, suy tuyến giáp, bệnh bạch cầu, ung thư tuyến giáp.</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74" w:name="bookmark86"/>
      <w:r w:rsidRPr="00B9405F">
        <w:rPr>
          <w:rFonts w:eastAsia="Times New Roman" w:cs="Times New Roman"/>
          <w:b/>
          <w:szCs w:val="20"/>
          <w:lang w:val="en-US" w:eastAsia="vi-VN"/>
        </w:rPr>
        <w:t>7.4. Bệnh phóng xạ nghề nghiệp mạn tính</w:t>
      </w:r>
      <w:bookmarkEnd w:id="74"/>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7.4.1. Lâm sàng,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thường diễn biến qua 3 giai đoạn: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Giai đoạn 1: Chán ăn, mệt mỏi, tâm căn suy nhược, rối loạn thần kinh thực vật, giảm bạch cầu (&lt;4G/L). Bệnh có thể khỏi hoàn toàn;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Giai đoạn 2: Thể trạng chung sút giảm, tâm căn suy nhược, rối loạn thần kinh thực vật nặng lên; suy dinh dưỡng; có thể giảm 2 hoặc cả 3 dòng tế bào máu ngoại vi cũng như trong tủy xương kèm theo hội chứng chảy máu, thiếu máu và nhiễm khuẩn. Bệnh có thể hồi phục nhưng không hoàn toàn.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Trong trường hợp nhiễm xạ trong: Số lượng bạch cầu giảm hoặc tăng, công thức bạch cầu chuyển trái; số lượng hồng cầu tăng hoặc giảm bất thường, hồng cầu lưới tăng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Giai đoạn 3: triệu chứng lâm sàng và xét nghiệm đều nặng lên. Toàn thân suy kiệt. Bệnh thường không hồi phục.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7.4.2. Các xét nghiệm: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xét nghiệm cần thiết: Công thức máu, huyết đồ, tủy đồ;</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nhiễm sắc thể (nếu cần): hình ảnh nhiễm sắc thể 2 tâm động, vòng xuyến, mảnh đứt gãy.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7.4.3. Biến chứng: có thể có biến chứng muộn: suy tủy, rối loạn sinh tủy, bệnh bạch cầu, ung thư.</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75" w:name="bookmark87"/>
      <w:r w:rsidRPr="00B9405F">
        <w:rPr>
          <w:rFonts w:eastAsia="Times New Roman" w:cs="Times New Roman"/>
          <w:b/>
          <w:szCs w:val="20"/>
          <w:lang w:val="en-US" w:eastAsia="vi-VN"/>
        </w:rPr>
        <w:t>7.5. Viêm da nghề nghiệp mạn tính, bệnh mắt nghề nghiệp do phóng xạ</w:t>
      </w:r>
      <w:bookmarkEnd w:id="75"/>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7.5.1.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mạn tính: xung huyết, dị cảm, đau, ngứa, khô da, nứt nẻ da, dày sừng, loét da, loạn dưỡng móng tay. Có thể có biến chứng ung thư da;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kết mạc, bờ mi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giác mạc mạn tính: giảm thị lực;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Đục thể thủy tinh: giảm thị lực, đục thể thủy tinh các mức độ khác nhau.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7.5.2. Cận lâm sàng: Công thức máu; huyết đồ; tủy đồ (nếu cần); xét nghiệm nhiễm sắc thể (nếu cần).</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76" w:name="bookmark88"/>
      <w:r w:rsidRPr="00B9405F">
        <w:rPr>
          <w:rFonts w:eastAsia="Times New Roman" w:cs="Times New Roman"/>
          <w:b/>
          <w:szCs w:val="20"/>
          <w:lang w:val="en-US" w:eastAsia="vi-VN"/>
        </w:rPr>
        <w:t>8. Bệnh kết hợp</w:t>
      </w:r>
      <w:bookmarkEnd w:id="76"/>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Bệnh phóng xạ nghề nghiệp cấp tính </w:t>
      </w:r>
      <w:r w:rsidRPr="00B9405F">
        <w:rPr>
          <w:rFonts w:eastAsia="Times New Roman" w:cs="Times New Roman"/>
          <w:szCs w:val="20"/>
          <w:highlight w:val="white"/>
          <w:lang w:val="en-US" w:eastAsia="vi-VN"/>
        </w:rPr>
        <w:t>kết</w:t>
      </w:r>
      <w:r w:rsidRPr="00B9405F">
        <w:rPr>
          <w:rFonts w:eastAsia="Times New Roman" w:cs="Times New Roman"/>
          <w:szCs w:val="20"/>
          <w:lang w:val="en-US" w:eastAsia="vi-VN"/>
        </w:rPr>
        <w:t xml:space="preserve"> hợp với các tổn thương khác (bỏng, chấn thương, vết thương, nhiễm độc).</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77" w:name="bookmark89"/>
      <w:r w:rsidRPr="00B9405F">
        <w:rPr>
          <w:rFonts w:eastAsia="Times New Roman" w:cs="Times New Roman"/>
          <w:b/>
          <w:szCs w:val="20"/>
          <w:lang w:val="en-US" w:eastAsia="vi-VN"/>
        </w:rPr>
        <w:t>9. Chẩn đoán phân biệt</w:t>
      </w:r>
      <w:bookmarkEnd w:id="77"/>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Cần chẩn đoán phân biệt các tổn thương trong bệnh phóng xạ nghề nghiệp với các tổn thương tương tự không phải do bức xạ ion hóa gây nên;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Cần chẩn đoán phân biệt với bệnh phóng xạ không phải nguyên nhân do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10. H</w:t>
      </w:r>
      <w:r w:rsidRPr="00B9405F">
        <w:rPr>
          <w:rFonts w:eastAsia="Times New Roman" w:cs="Times New Roman"/>
          <w:b/>
          <w:szCs w:val="20"/>
          <w:highlight w:val="white"/>
          <w:lang w:val="en-US" w:eastAsia="vi-VN"/>
        </w:rPr>
        <w:t>ướ</w:t>
      </w:r>
      <w:r w:rsidRPr="00B9405F">
        <w:rPr>
          <w:rFonts w:eastAsia="Times New Roman" w:cs="Times New Roman"/>
          <w:b/>
          <w:szCs w:val="20"/>
          <w:lang w:val="en-US" w:eastAsia="vi-VN"/>
        </w:rPr>
        <w:t>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250"/>
        <w:gridCol w:w="6882"/>
        <w:gridCol w:w="677"/>
      </w:tblGrid>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Tổn thương da để lại di chứng </w:t>
            </w:r>
            <w:r w:rsidRPr="00B9405F">
              <w:rPr>
                <w:rFonts w:eastAsia="Times New Roman" w:cs="Times New Roman"/>
                <w:szCs w:val="20"/>
                <w:highlight w:val="white"/>
                <w:lang w:eastAsia="vi-VN"/>
              </w:rPr>
              <w:t>ảnh hưởng</w:t>
            </w:r>
            <w:r w:rsidRPr="00B9405F">
              <w:rPr>
                <w:rFonts w:eastAsia="Times New Roman" w:cs="Times New Roman"/>
                <w:szCs w:val="20"/>
                <w:lang w:eastAsia="vi-VN"/>
              </w:rPr>
              <w:t xml:space="preserve"> đến chức năng da và thẩm mỹ</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dạng dát thay đổi mầu sắc da hoặc rối loạn sắc tố</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1.1.1.1.1.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1.1.1.2.6.</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1.1.1.2.7.</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bong vảy (khô hoặc mỡ), mụn nước, da dày lichen hóa</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1.1.2.2.6.</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1.1.2.2.7.</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dày sừng, teo da, sẩn, nút, củ, cục, sùi</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1.1.3.2.6.</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bỏng do phóng xạ, loét da</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Sẹo bỏng </w:t>
            </w:r>
            <w:r w:rsidRPr="00B9405F">
              <w:rPr>
                <w:rFonts w:eastAsia="Times New Roman" w:cs="Times New Roman"/>
                <w:szCs w:val="20"/>
                <w:highlight w:val="white"/>
                <w:lang w:eastAsia="vi-VN"/>
              </w:rPr>
              <w:t>ảnh hưởng</w:t>
            </w:r>
            <w:r w:rsidRPr="00B9405F">
              <w:rPr>
                <w:rFonts w:eastAsia="Times New Roman" w:cs="Times New Roman"/>
                <w:szCs w:val="20"/>
                <w:lang w:eastAsia="vi-VN"/>
              </w:rPr>
              <w:t xml:space="preserve"> đến chức năng da và thẩm mỹ</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vết thương phần mềm và sẹo bỏng không ảnh hưởng đến điều tiết: mồi 5% diện tích cơ thể tương ứng với tỷ lệ</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vùng mặt, cổ diện tích từ 1,5% đến 3%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1.2.1.3.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vùng mặt, cổ diện tích từ trên 3% diện tích cơ thể trở lên</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ở các vùng da hở khác diện tích trên 1% diện tích cơ thể gây rối loạn sắc tố ảnh hưởng thẩm mỹ</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bỏng ảnh hưởng chức năng da, các cơ quan liên quan và thẩm mỹ</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vùng Đầu - Mặt - Cổ</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Sẹo vùng da đầu </w:t>
            </w:r>
            <w:r w:rsidRPr="00B9405F">
              <w:rPr>
                <w:rFonts w:eastAsia="Times New Roman" w:cs="Times New Roman"/>
                <w:szCs w:val="20"/>
                <w:highlight w:val="white"/>
                <w:lang w:eastAsia="vi-VN"/>
              </w:rPr>
              <w:t>có</w:t>
            </w:r>
            <w:r w:rsidRPr="00B9405F">
              <w:rPr>
                <w:rFonts w:eastAsia="Times New Roman" w:cs="Times New Roman"/>
                <w:szCs w:val="20"/>
                <w:lang w:eastAsia="vi-VN"/>
              </w:rPr>
              <w:t xml:space="preserve"> tóc</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Nhiều sẹo vùng da đầu (từ năm sẹo trở lên) và đường kính của mỗi vết sẹo dưới 2cm.</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Sẹo vùng da đầu đường kính trên 5cm hoặc nhiều sẹo vùng da đầu (từ năm sẹo trở lên) và đường kính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mỗi sẹo từ 2 đến 5cm</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Bỏng nửa da dầu hoặc bỏng rộng hơn nửa da đầu đã được phẫu thuật tạo hình có biểu hiện đau, gây rụng tóc sau bỏng kèm theo di chứng đau đầu.</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1.2.2.1.1.4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Bỏng rộng hơn nửa da đầu sẹo dính, tóc không mọc lại dược </w:t>
            </w:r>
            <w:r w:rsidRPr="00B9405F">
              <w:rPr>
                <w:rFonts w:eastAsia="Times New Roman" w:cs="Times New Roman"/>
                <w:szCs w:val="20"/>
                <w:highlight w:val="white"/>
                <w:lang w:eastAsia="vi-VN"/>
              </w:rPr>
              <w:t>phải</w:t>
            </w:r>
            <w:r w:rsidRPr="00B9405F">
              <w:rPr>
                <w:rFonts w:eastAsia="Times New Roman" w:cs="Times New Roman"/>
                <w:szCs w:val="20"/>
                <w:lang w:eastAsia="vi-VN"/>
              </w:rPr>
              <w:t xml:space="preserve"> mang tóc giả kèm theo di chứng đau đầu</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vùng mặt</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đường kính dưới 5cm, mặt biến dạng ít có ảnh hưởng rõ đến thẩm mỹ</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đường kính 5cm đến 10cm, co kéo biến dạng mặt vừa, ảnh hưởng vừa đến thẩm mỹ</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đường kính trên 10cm co kéo biến dạng mặt nặng, ảnh hưởng nặng đến thẩm mỹ</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vùng cổ</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1.2.2.1.3.1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Hạn chế vận động cổ mức độ nhẹ (không co kéo và biến dạng) hạn chế ngứa hoặc quay cổ</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1.2.2.1.3.2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Hạn chế vận động cổ mức độ vừa hạn chế ngửa, quay cổ</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1.2.2.1.3.3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Hạn chế vận động cổ mức độ nặng (sẹo dính cằm - cổ - ngực) mất ngửa, quay cổ</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 Người lao động làm nghề hoặc công việc như: diễn viên, giáo viên, phải giao tiếp với khách hàng, nam, nữ thanh niên chưa lập gia đình tỷ lệ được cộng lùi 5 - 10% .</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vùng Lưng - Ngực - Bụng: lồi, dính, co kéo, phì đại</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sẹo từ 6% đến 8%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sẹo từ 9% đến 11%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sẹo từ 12% đến 17%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sẹo từ 18% đến 27%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sẹo từ 28% đến 36% diện tích cơ thể</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1.2.2.2.6.</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sẹo từ 36% diện tích cơ thể trở lên</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diện tích sẹo chiếm từ 20% diện tích cơ thể trở lên ảnh hưởng điều tiết được cộng 10% (cộng lùi)</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 Tổn thương mất núm vú ở nữ giới dưới 55 tuổi thì được cộng lùi với tỷ lệ mất vú</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một bên chi trên: gây tổn thương thần kinh hoặc ảnh hưởng đến chức năng vận động của khớp: Áp dụng Bảng tỷ lệ tổn thương cơ thể do tổn thương hệ Thần kinh hoặc tổn thương hệ Xương - Khớp được quy định tại Bảng 2 Thông tư 28/2013/TTLB-BYT-BLĐTBXH</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một bên chi dưới gây tổn thương thần kinh hoặc ảnh hưởng đến chức năng vận động của khớp: Áp dụng Bảng tỷ lệ tổn thương cơ thể do tổn thương hệ Thần kinh hoặc tổn thương hệ Xương - Khớp được quy định tại Bảng 2 Thông tư 28/2013/TTLB-BYT-BLĐTBXH</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trong Mục 1.2.2.3 và 1.2.2.4 có diện tích sẹo trên 1% diện tích cơ thể được cộng lùi 2% đối với vùng da kín, và cộng lùi 5% đối với vùng da hở.</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vùng tầng sinh môn - sinh dục: Áp dụng Bảng tỷ lệ tổn thương cơ thể do tổn thương hệ Tiết niệu - Sinh dục được quy định tại Bảng 2 Thông tư 28/2013/TTLB-BYT-BLĐTBXH</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trên vùng sẹo</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Các vết loét, </w:t>
            </w:r>
            <w:r w:rsidRPr="00B9405F">
              <w:rPr>
                <w:rFonts w:eastAsia="Times New Roman" w:cs="Times New Roman"/>
                <w:szCs w:val="20"/>
                <w:highlight w:val="white"/>
                <w:lang w:eastAsia="vi-VN"/>
              </w:rPr>
              <w:t>vết</w:t>
            </w:r>
            <w:r w:rsidRPr="00B9405F">
              <w:rPr>
                <w:rFonts w:eastAsia="Times New Roman" w:cs="Times New Roman"/>
                <w:szCs w:val="20"/>
                <w:lang w:eastAsia="vi-VN"/>
              </w:rPr>
              <w:t xml:space="preserve"> dò không liền do rối loạn dinh dưỡng vùng sẹo</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Đường kính </w:t>
            </w:r>
            <w:r w:rsidRPr="00B9405F">
              <w:rPr>
                <w:rFonts w:eastAsia="Times New Roman" w:cs="Times New Roman"/>
                <w:szCs w:val="20"/>
                <w:highlight w:val="white"/>
                <w:lang w:eastAsia="vi-VN"/>
              </w:rPr>
              <w:t>v</w:t>
            </w:r>
            <w:r w:rsidRPr="00B9405F">
              <w:rPr>
                <w:rFonts w:eastAsia="Times New Roman" w:cs="Times New Roman"/>
                <w:szCs w:val="20"/>
                <w:lang w:eastAsia="vi-VN"/>
              </w:rPr>
              <w:t>ét loét dưới 1,5cm</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Đường kính vết loét từ 1,5cm đến dưới 3cm</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Đường kính </w:t>
            </w:r>
            <w:r w:rsidRPr="00B9405F">
              <w:rPr>
                <w:rFonts w:eastAsia="Times New Roman" w:cs="Times New Roman"/>
                <w:szCs w:val="20"/>
                <w:highlight w:val="white"/>
                <w:lang w:eastAsia="vi-VN"/>
              </w:rPr>
              <w:t>vết</w:t>
            </w:r>
            <w:r w:rsidRPr="00B9405F">
              <w:rPr>
                <w:rFonts w:eastAsia="Times New Roman" w:cs="Times New Roman"/>
                <w:szCs w:val="20"/>
                <w:lang w:eastAsia="vi-VN"/>
              </w:rPr>
              <w:t xml:space="preserve"> loét từ 3cm đến dưới 5cm</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1.2.3.1.4.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Đường kính </w:t>
            </w:r>
            <w:r w:rsidRPr="00B9405F">
              <w:rPr>
                <w:rFonts w:eastAsia="Times New Roman" w:cs="Times New Roman"/>
                <w:szCs w:val="20"/>
                <w:highlight w:val="white"/>
                <w:lang w:eastAsia="vi-VN"/>
              </w:rPr>
              <w:t>vết</w:t>
            </w:r>
            <w:r w:rsidRPr="00B9405F">
              <w:rPr>
                <w:rFonts w:eastAsia="Times New Roman" w:cs="Times New Roman"/>
                <w:szCs w:val="20"/>
                <w:lang w:eastAsia="vi-VN"/>
              </w:rPr>
              <w:t xml:space="preserve"> loét từ 5 đến 10cm</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1.2.3.1.5.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Đường kính </w:t>
            </w:r>
            <w:r w:rsidRPr="00B9405F">
              <w:rPr>
                <w:rFonts w:eastAsia="Times New Roman" w:cs="Times New Roman"/>
                <w:szCs w:val="20"/>
                <w:highlight w:val="white"/>
                <w:lang w:eastAsia="vi-VN"/>
              </w:rPr>
              <w:t>vết</w:t>
            </w:r>
            <w:r w:rsidRPr="00B9405F">
              <w:rPr>
                <w:rFonts w:eastAsia="Times New Roman" w:cs="Times New Roman"/>
                <w:szCs w:val="20"/>
                <w:lang w:eastAsia="vi-VN"/>
              </w:rPr>
              <w:t xml:space="preserve"> loét trên 10cm</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Bỏng buốt, sẹo lồi, sẹo đổi màu, sẹo viêm</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da</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hoặc đã phẫu thuật hiện tại ổn định.</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Đã phẫu thuật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xấu hoặc không có chỉ định phẫu thuật</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Đã di căn: Tùy tổn thương áp dụng tỷ lệ Mục 1.3.1 hoặc 1.3.2 cộng lùi tỷ lệ cơ quan bộ phận bị di căn quy định tại Bảng 2 của Thông tư 28/2013/TTLB-BYT-BLĐTBXH.</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Mắt</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Viêm </w:t>
            </w:r>
            <w:r w:rsidRPr="00B9405F">
              <w:rPr>
                <w:rFonts w:eastAsia="Times New Roman" w:cs="Times New Roman"/>
                <w:szCs w:val="20"/>
                <w:highlight w:val="white"/>
                <w:lang w:eastAsia="vi-VN"/>
              </w:rPr>
              <w:t>kết</w:t>
            </w:r>
            <w:r w:rsidRPr="00B9405F">
              <w:rPr>
                <w:rFonts w:eastAsia="Times New Roman" w:cs="Times New Roman"/>
                <w:szCs w:val="20"/>
                <w:lang w:eastAsia="vi-VN"/>
              </w:rPr>
              <w:t xml:space="preserve"> mạc</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Sẹo giác mạc tỷ lệ được tính theo mức độ giảm thị lực quy định tại Bảng 2 của Thông tư 28/2013/TTLB-BYT-BLĐTBXH sau khi loại trừ tối đa giảm thị lực do các nguyên nhân khác và cộng lùi 10%</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Đục thủy tinh thể: Áp dụng tỷ lệ quy định tại Phụ lục 23 của Thông tư này</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Máu và cơ quan tạo máu</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số lượng tế bào máu</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Bạch cầu</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3.1.1.3.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Tiểu cầu</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Giảm hồng cầu</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1 (nhẹ)</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2 (vừa)</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3 (nặng)</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Mức độ 4 (rất nặng)</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Giảm hồng cầu có biến chứng: tỷ lệ được cộng lùi với tỷ lệ biến chứng ở các cơ quan bộ phận tương ứng được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tủy: Tỷ lệ được tính bằng mức độ giảm các dòng tương ứng được quy định tại Mục 3.1.1.; Mục 3.1.2; Mục 3.1.3. Nếu giảm từ 2 dòng trở lên, tỷ lệ được tính bằng tỷ lệ dòng thứ nhất cộng lùi với tỷ lệ mức độ giảm các dòng khác tương ứng.</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ở Mục 3.1.1; Mục 3.1.2; Mục 3.1.3; Mục 3.1.4. có biến chứng tại các cơ quan, bộ phận khác thì áp dụng tỷ lệ tương ứng quy định tại Bảng 2, Thông tư 28/2013/TTLB-BYT-BLĐTBXH</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Bạch cầu tủy (Lơ xê mi)</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Lơ xê mi </w:t>
            </w:r>
            <w:r w:rsidRPr="00B9405F">
              <w:rPr>
                <w:rFonts w:eastAsia="Times New Roman" w:cs="Times New Roman"/>
                <w:szCs w:val="20"/>
                <w:highlight w:val="white"/>
                <w:lang w:eastAsia="vi-VN"/>
              </w:rPr>
              <w:t>cấp</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đạt lui bệnh hoàn toàn</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đạt lui bệnh hoàn toàn hoặc tái phát</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đáp ứng điều trị</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Lơ xê mi kinh dòng lympho (phân loại giai đoạn theo Rai - Sawitsky)</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0 hoặc 1 hoặc 2</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Chưa có chỉ </w:t>
            </w:r>
            <w:r w:rsidRPr="00B9405F">
              <w:rPr>
                <w:rFonts w:eastAsia="Times New Roman" w:cs="Times New Roman"/>
                <w:szCs w:val="20"/>
                <w:highlight w:val="white"/>
                <w:lang w:eastAsia="vi-VN"/>
              </w:rPr>
              <w:t>định</w:t>
            </w:r>
            <w:r w:rsidRPr="00B9405F">
              <w:rPr>
                <w:rFonts w:eastAsia="Times New Roman" w:cs="Times New Roman"/>
                <w:szCs w:val="20"/>
                <w:lang w:eastAsia="vi-VN"/>
              </w:rPr>
              <w:t xml:space="preserve"> điều trị</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Có chỉ </w:t>
            </w:r>
            <w:r w:rsidRPr="00B9405F">
              <w:rPr>
                <w:rFonts w:eastAsia="Times New Roman" w:cs="Times New Roman"/>
                <w:szCs w:val="20"/>
                <w:highlight w:val="white"/>
                <w:lang w:eastAsia="vi-VN"/>
              </w:rPr>
              <w:t>định</w:t>
            </w:r>
            <w:r w:rsidRPr="00B9405F">
              <w:rPr>
                <w:rFonts w:eastAsia="Times New Roman" w:cs="Times New Roman"/>
                <w:szCs w:val="20"/>
                <w:lang w:eastAsia="vi-VN"/>
              </w:rPr>
              <w:t xml:space="preserve"> điều trị</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4</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Hoại tử xương phải cắt cụt chi: Áp dụng tỷ lệ tổn thương tương ứng quy định tại Bảng 1 của Thông tư 28/2013/TTLB-BYT-BLĐTBXH</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xương</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di căn, không cắt đoạn chi</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di căn không cắt đoạn chi</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Phải cắt đoạn chi: Tỷ lệ được tính bằng tỷ lệ tổn thương tương ứng Mục 5.1; 5.2 cộng lùi với tỷ lệ cắt đoạn chi tương ứng quy định tại Bảng 1, Thông tư 28/2013/TTLB-BYT-BLĐTBXH</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phế quản - phổi</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phẫu thuật</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Chưa di căn</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rối loạn thông khí phổi</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rối loạn thông khí phổi</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Đã di căn</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Đã di căn đến cơ quan, bộ phận khác, có di chứng, biến chứng: Áp dụng tỷ lệ Mục 6.1.2 cộng lùi tỷ lệ tổn thương các cơ quan, bộ phận di căn hoặc biến chứng quy định tại Bảng 2 Thông tư 28/2013/TTLB-BYT-BLĐTBXH</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Đã phẫu thuật</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Kết quả tốt như cắt bỏ được toàn bộ khối u, đường cắt qua tổ chức lành, không có biến chứng</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không tốt</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Tuyến giáp</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giáp</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giáp dưới lâm sàng (suy giáp còn bù)</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giáp rõ ràng (suy giáp mất bù)</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tuyến giáp</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chưa biệt hóa</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biệt hóa</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Tâm căn suy nhược</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khỏi</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ổn định</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ổn định</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thần kinh thực vật (ra mồ hôi chân, tay)</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Ra mồ hôi chân, tay ẩm ướt thường xuyên</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Ra mồ hôi chân, tay chảy thành giọt không thường xuyên</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9.3.</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Ra mồ hôi chân, tay chảy thành giọt thường xuyên</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9.4.</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Rối loạn thần kinh thực vật đã điều trị can thiệp</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9.4.1.</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tốt</w:t>
            </w:r>
          </w:p>
        </w:tc>
        <w:tc>
          <w:tcPr>
            <w:tcW w:w="394"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9.4.2.</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không tốt: tỷ lệ được tính bằng tỷ lệ ở mục 9.4.1 cộng lùi với tỷ lệ Mục 9.1 hoặc 9.2 hoặc 9.3.</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10.</w:t>
            </w:r>
          </w:p>
        </w:tc>
        <w:tc>
          <w:tcPr>
            <w:tcW w:w="3916"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Biến chứng (di chứng) khác ở các cơ quan, bộ phận do bệnh phóng xạ nghề nghiệp được áp dụng tỷ lệ tổn thương tương ứng quy định tại Bảng 1, Bảng 2 của Thông tư 28/2013/TTLB-BYT-BLĐTBXH. Các bệnh cầu thận, bệnh kẽ ống thận mạn, bệnh thận mạn tính (nếu có) áp dụng tỷ lệ tổn thương cơ thể quy định tại Mục 9, Phụ lục 9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này</w:t>
            </w:r>
          </w:p>
        </w:tc>
        <w:tc>
          <w:tcPr>
            <w:tcW w:w="394"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23</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ĐỤC THỂ THỦY TINH NGHỀ NGHIỆP</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đục thể thủy tinh nghề nghiệp là bệnh đục thể thủy tinh do tiếp xúc với bức xạ ion hóa hoặc bức xạ không ion hóa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Bức xạ ion hóa, bức xạ tử ngoại nhân tạo, bức xạ nhiệt, vi sóng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Tiếp xúc bức xạ ion hóa;</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Luyện cán thép, sử dụng laser, thợ hàn;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Làm việc tại trạm rada, trạm thu phát sóng phát thanh, truyền hình, hệ thống thông tin liên lạc, dây tải điện cao áp, lò đốt sóng cao tần, đèn khử trùng;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có tiếp xúc với bức xạ ion hóa, bức xạ tử ngoại nhân tạo, bức xạ nhiệt, vi sóng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Bức xạ ion hóa, bức xạ tử ngoại nhân tạo, bức xạ nhiệt, vi sóng vượt quá giới hạn tiếp xúc tối đa cho phép đối với mất theo quy chuẩn, tiêu chuẩn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Bức xạ tử ngoại, bức xạ nhiệt là 12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Bức xạ ion hóa và vi sóng không quy định.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w:t>
      </w:r>
      <w:r w:rsidRPr="00B9405F">
        <w:rPr>
          <w:rFonts w:eastAsia="Times New Roman" w:cs="Times New Roman"/>
          <w:b/>
          <w:szCs w:val="20"/>
          <w:lang w:val="en-US" w:eastAsia="vi-VN"/>
        </w:rPr>
        <w:t xml:space="preserve">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Đục thể thủy tinh do bức xạ tử ngoại, bức xạ nhiệt, vi sóng: 15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Đục thể thủy tinh do bức xạ ion hóa: 5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Triệu chứng cơ năng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các triệu chứng: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Thị lực bình thường hoặc giảm;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Lóa mắt;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Nhìn thấy chấm đen trước mắt di động theo vận động nhãn cầu;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Nhìn thấy hai hình.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Triệu chứng thực thể</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Đục thể thủy tinh tùy theo mức độ đục có biểu hiện như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Giai đoạn đầu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biểu hiện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Xuất hiện những vẩn đục nhỏ ở phần vỏ xung quanh thể thủy tinh, các chấm đục có thể kết lại thành đám vẩn đục hình vành khăn, hình nêm, chiều rộng của vòng đục lớn nhất &lt;1/3 bán kính thể thủy tinh hoặc tổng phần đục vỏ ít hơn 1/4 chu vi thể thủy tinh;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Những điểm vẩn đục nhỏ nằm ở dưới bao sau, cực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Thị lực không bị ảnh hưởng.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Giai đoạn hai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Những tổn thương thể thủy tinh ở giai đoạn đầu tiến triển hơn, có thể có những biểu hiện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Những vẩn đục nhỏ ở phần vỏ xung quanh thể thủy tinh kết lại với nhau thành hình vành khăn, hình tròn, phạm vi đục từ 1/3 đến &lt; 2/3 bán kính thể thủy tinh hoặc tổng phần đục vỏ từ 1/4 đến 1/2 chu vi thể thủy tinh;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Khu vực nhân phôi hoặc nhân trưởng thành có thể vẩn đục không hoàn toàn hoặc hoàn toàn;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Những vẩn đục nhỏ dưới bao sau </w:t>
      </w:r>
      <w:r w:rsidRPr="00B9405F">
        <w:rPr>
          <w:rFonts w:eastAsia="Times New Roman" w:cs="Times New Roman"/>
          <w:szCs w:val="20"/>
          <w:highlight w:val="white"/>
          <w:lang w:val="en-US" w:eastAsia="vi-VN"/>
        </w:rPr>
        <w:t>phát triển</w:t>
      </w:r>
      <w:r w:rsidRPr="00B9405F">
        <w:rPr>
          <w:rFonts w:eastAsia="Times New Roman" w:cs="Times New Roman"/>
          <w:szCs w:val="20"/>
          <w:lang w:val="en-US" w:eastAsia="vi-VN"/>
        </w:rPr>
        <w:t xml:space="preserve"> thành đục hình đĩa, đan xen vào phần vỏ. Có thể kèm theo những chấm đục ở vùng dưới bao trước;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Thị lực bình thường hoặc giảm ít.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 Giai đoạn ba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Có thể có những biểu hiện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Phạm vi vẩn đục của vùng vỏ xung quanh thể thủy tinh ≥ 2/3 bán kính thể thủy tinh hoặc </w:t>
      </w:r>
      <w:r w:rsidRPr="00B9405F">
        <w:rPr>
          <w:rFonts w:eastAsia="Times New Roman" w:cs="Times New Roman"/>
          <w:szCs w:val="20"/>
          <w:highlight w:val="white"/>
          <w:lang w:val="en-US" w:eastAsia="vi-VN"/>
        </w:rPr>
        <w:t>tổng</w:t>
      </w:r>
      <w:r w:rsidRPr="00B9405F">
        <w:rPr>
          <w:rFonts w:eastAsia="Times New Roman" w:cs="Times New Roman"/>
          <w:szCs w:val="20"/>
          <w:lang w:val="en-US" w:eastAsia="vi-VN"/>
        </w:rPr>
        <w:t xml:space="preserve"> phần đục vỏ lớn hơn 1/2 chu vi của thể thủy tinh;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Bên trong nhân phôi hoặc nhân trưởng thành có thể xuất hiện những vẩn đục kết thành hình cánh hoa hoặc hình đĩa;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Những vẩn đục ở dưới bao sau hình đĩa phát triển lớn hơn và mỏng dần hướng về xích đạo thể thủy tinh;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Thị lực giảm nhiều.</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 Tiến triển, biến chứng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Glocom;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màng bồ đào.</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Chẩn đoán phân biệt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Đục thể thủy tinh do tuổi già;</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Đục thể thủy tinh do dùng thuốc như corticosteroid, phenothiazin, amidazon;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Đục thể thủy tinh do bệnh tại mắt: thường gặp là đục thể thủy tinh do viêm màng bồ đào, đục thể thủy tinh do Glocom;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Đục thể thủy tinh do chấn thương: sau chấn thương đụng dập vào mắt, sau chấn thương xuyên nhãn cầu;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Đục thể thủy tinh do rối loạn chuyển hóa: bệnh đái tháo là nguyên nhân rối loạn chuyển hóa thường gặp nhất gây đục thể thủy tinh, cần khai thác kỳ tiền sử bệnh và xét nghiệm đường máu;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Đục thể thủy tinh do nguyên nhân khác.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10. Hướng dẫn giám định: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Bảng tỷ lệ tổn thương cơ thể do bệnh đục thể thủy tinh nghề nghiệp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1"/>
        <w:gridCol w:w="1847"/>
      </w:tblGrid>
      <w:tr w:rsidR="00B9405F" w:rsidRPr="00B9405F" w:rsidTr="00B9405F">
        <w:tc>
          <w:tcPr>
            <w:tcW w:w="7428"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Tổn thương cơ thể</w:t>
            </w:r>
          </w:p>
        </w:tc>
        <w:tc>
          <w:tcPr>
            <w:tcW w:w="1932"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7428"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Đục thể thủy tinh (*): Căn cứ vào giảm thị lực được quy định tại Bảng 2 Thông tư 28/2013/TTLB-BYT-BLĐTBXH sau khi loại trừ tối đa giảm thị lực do các nguyên nhân khác và được cộng lùi 10% nhưng không được quá 41% một mắt.</w:t>
            </w:r>
          </w:p>
        </w:tc>
        <w:tc>
          <w:tcPr>
            <w:tcW w:w="1932" w:type="dxa"/>
            <w:tcBorders>
              <w:top w:val="single" w:sz="4" w:space="0" w:color="auto"/>
              <w:left w:val="single" w:sz="4" w:space="0" w:color="auto"/>
              <w:bottom w:val="single" w:sz="4" w:space="0" w:color="auto"/>
              <w:right w:val="single" w:sz="4" w:space="0" w:color="auto"/>
            </w:tcBorders>
          </w:tcPr>
          <w:p w:rsidR="00B9405F" w:rsidRPr="00B9405F" w:rsidRDefault="00B9405F" w:rsidP="00B9405F">
            <w:pPr>
              <w:spacing w:after="0" w:line="240" w:lineRule="auto"/>
              <w:rPr>
                <w:rFonts w:eastAsia="Times New Roman" w:cs="Times New Roman"/>
                <w:szCs w:val="20"/>
                <w:lang w:eastAsia="vi-VN"/>
              </w:rPr>
            </w:pPr>
          </w:p>
        </w:tc>
      </w:tr>
    </w:tbl>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Ghi chú:</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Trường hợp lớn hơn 60 tuổi không được cộng lùi 10%.</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Trường hợp chưa mổ đục thể thủy tinh thì quy định tỷ lệ tổn thương cơ thể tạm thời. Sẽ giám định lại mức tổn thương sau khi mổ.</w:t>
      </w:r>
    </w:p>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24</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NỐT DẦU NGHỀ NGHIỆP</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nốt dầu nghề nghiệp là bệnh viêm nang lông do thường xuyên tiếp xúc với các loại dầu, mỡ bẩn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bookmarkStart w:id="78" w:name="bookmark90"/>
      <w:r w:rsidRPr="00B9405F">
        <w:rPr>
          <w:rFonts w:eastAsia="Times New Roman" w:cs="Times New Roman"/>
          <w:b/>
          <w:szCs w:val="20"/>
          <w:lang w:eastAsia="vi-VN"/>
        </w:rPr>
        <w:t>2. Yếu tố gây bệnh</w:t>
      </w:r>
      <w:bookmarkEnd w:id="78"/>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Dầu, mỡ bẩn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Sửa chữa máy móc, xe máy, máy công nghiệp, vệ sinh công nghiệp, thau rửa bồn, bể;</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tiếp xúc trực tiếp với dầu, mỡ bẩn.</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Yếu tố gây bệnh được ghi nhận trong phần đánh giá yếu tố tiếp xúc nghề nghiệp của Báo cáo kết quả quan trắc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6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lastRenderedPageBreak/>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6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Toàn thân có thể có các dấu hiệu: mệt mỏi, nhức đầu, ít ngủ, ăn kém, trí nhớ giảm.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Vùng da tiếp xúc trực tiếp với dầu mỡ bẩn: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Lông đứt hoặc rụng, có khi lông không mọc lên mặt da mà quăn lại ở nang lông;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Chân lông có những nốt màu đen, kích thước bằng hạt kê, hạt tấm cậy ra thấy có nhân, mùi hôi dầu mỡ;</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79" w:name="bookmark91"/>
      <w:r w:rsidRPr="00B9405F">
        <w:rPr>
          <w:rFonts w:eastAsia="Times New Roman" w:cs="Times New Roman"/>
          <w:szCs w:val="20"/>
          <w:lang w:val="en-US" w:eastAsia="vi-VN"/>
        </w:rPr>
        <w:t>- Có hạt sừng hạt dầu (+) khi nặn chân lông có hạt nhỏ tương đương hạt kê, hơi rắn, màu thẫm có mùi hôi dầu mỡ;</w:t>
      </w:r>
      <w:bookmarkEnd w:id="79"/>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Da khô bong vẩy, dầy da hằn cổ trâu (Lichen </w:t>
      </w:r>
      <w:r w:rsidRPr="00B9405F">
        <w:rPr>
          <w:rFonts w:eastAsia="Times New Roman" w:cs="Times New Roman"/>
          <w:szCs w:val="20"/>
          <w:highlight w:val="white"/>
          <w:lang w:val="en-US" w:eastAsia="vi-VN"/>
        </w:rPr>
        <w:t>hóa</w:t>
      </w:r>
      <w:r w:rsidRPr="00B9405F">
        <w:rPr>
          <w:rFonts w:eastAsia="Times New Roman" w:cs="Times New Roman"/>
          <w:szCs w:val="20"/>
          <w:lang w:val="en-US" w:eastAsia="vi-VN"/>
        </w:rPr>
        <w: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Sạm da.</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Thử nghiệm lẩy da (+);</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Đo pH da (cẳng tay ≥ 5,5; mu tay ≥ 5,3);</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 Thử nghiệm trung hòa kiềm theo phương pháp Burchardt: khả năng trung hòa từ 7 phút trở lên.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xác định chủ yếu dựa vào kỹ thuật xác định hạt dầu, hạt sừng (+), thử nghiệm lẩy da (+) và đo pH da.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b/>
          <w:szCs w:val="20"/>
          <w:lang w:val="en-US" w:eastAsia="vi-VN"/>
        </w:rPr>
        <w:t>8. Chẩn đoán phân biệt:</w:t>
      </w:r>
      <w:r w:rsidRPr="00B9405F">
        <w:rPr>
          <w:rFonts w:eastAsia="Times New Roman" w:cs="Times New Roman"/>
          <w:szCs w:val="20"/>
          <w:lang w:val="en-US" w:eastAsia="vi-VN"/>
        </w:rPr>
        <w:t xml:space="preserve"> bệnh trứng cá do clo (Chloracne)</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71"/>
        <w:gridCol w:w="6767"/>
        <w:gridCol w:w="1071"/>
      </w:tblGrid>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Da có hạt dầu ở lỗ chân lông, rụng lông, dạng dát, thay đổi màu sắc da hoặc rối loạn sắc tố da</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1.1.4.</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1.1.5.</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1.2.4.</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1.2.5.</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1.2.6.</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1.2.7.</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1.3.2.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1.3.4.</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1.3.5.</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Da có hạt dầu ở lỗ chân lông, rụng lông, tổn thương da dạng bong vảy (khô hoặc mỡ), mụn nước, vảy tiết, da dày Lichen </w:t>
            </w:r>
            <w:r w:rsidRPr="00B9405F">
              <w:rPr>
                <w:rFonts w:eastAsia="Times New Roman" w:cs="Times New Roman"/>
                <w:szCs w:val="20"/>
                <w:highlight w:val="white"/>
                <w:lang w:eastAsia="vi-VN"/>
              </w:rPr>
              <w:t>hóa</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2.1.4.</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2.1.5.</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2.2.4.</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2.2.5.</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2.2.6.</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2.2.7.</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2.3.4.</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2.3.5.</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dày sừng, teo da, sẩn, nút, củ, cục, sùi</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3.1.4.</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3.1.5.</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3.2.4.</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3.2.5.</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3.2.6.</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3.3.1.</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3.3.2.</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3.3.3.</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3.3.4.</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3.3.5.</w:t>
            </w: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rPr>
                <w:rFonts w:eastAsia="Times New Roman" w:cs="Times New Roman"/>
                <w:szCs w:val="20"/>
                <w:lang w:eastAsia="vi-VN"/>
              </w:rPr>
            </w:pPr>
          </w:p>
        </w:tc>
        <w:tc>
          <w:tcPr>
            <w:tcW w:w="384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diện tích da bị tổn thương chiếm từ 20% diện tích cơ thể trở lên ảnh hưởng điều tiết thì được cộng lùi thêm 10%</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 xml:space="preserve">- Nếu nhiều loại tổn thương (trong mục 1, 2, 3 nêu trên) trên cùng 1 vị trí thì áp dụng tỷ lệ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loại tổn thương có tỷ lệ tổn thương cơ thể cao nhất</w:t>
            </w:r>
          </w:p>
        </w:tc>
        <w:tc>
          <w:tcPr>
            <w:tcW w:w="608"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25</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SẠM DA NGHỀ NGHIỆP</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sạm da nghề nghiệp là tình trạng bệnh lý làm tăng lượng hắc tố ở da do tiếp xúc với yếu tố gây bệnh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highlight w:val="white"/>
          <w:lang w:eastAsia="vi-VN"/>
        </w:rPr>
        <w:t>Chất</w:t>
      </w:r>
      <w:r w:rsidRPr="00B9405F">
        <w:rPr>
          <w:rFonts w:eastAsia="Times New Roman" w:cs="Times New Roman"/>
          <w:szCs w:val="20"/>
          <w:lang w:eastAsia="vi-VN"/>
        </w:rPr>
        <w:t xml:space="preserve"> làm tăng nhạy cảm của da với ánh sáng và ánh sáng cực tím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Tiếp xúc với xăng dầu;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Luyện cốc, than;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Sản xuất hóa chất phụ gia cao su;</w:t>
      </w:r>
    </w:p>
    <w:p w:rsidR="00B9405F" w:rsidRPr="00B9405F" w:rsidRDefault="00B9405F" w:rsidP="00B9405F">
      <w:pPr>
        <w:spacing w:after="120" w:line="240" w:lineRule="auto"/>
        <w:ind w:firstLine="720"/>
        <w:jc w:val="both"/>
        <w:rPr>
          <w:rFonts w:eastAsia="Times New Roman" w:cs="Times New Roman"/>
          <w:szCs w:val="20"/>
          <w:lang w:eastAsia="vi-VN"/>
        </w:rPr>
      </w:pPr>
      <w:bookmarkStart w:id="80" w:name="bookmark92"/>
      <w:r w:rsidRPr="00B9405F">
        <w:rPr>
          <w:rFonts w:eastAsia="Times New Roman" w:cs="Times New Roman"/>
          <w:szCs w:val="20"/>
          <w:lang w:eastAsia="vi-VN"/>
        </w:rPr>
        <w:t>- Cơ khí;</w:t>
      </w:r>
      <w:bookmarkEnd w:id="80"/>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tiếp xúc với chất làm tăng nhạy cảm của da với ánh sáng và ánh sáng cực tím.</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một trong hai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Yếu tố gây bệnh được ghi nhận trong phần đánh giá yếu tố tiếp xúc nghề nghiệp của Báo cáo kết quả quan trắc môi trường lao động.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Nồng độ hơi, bụi cacbua hydro vượt quá giới hạn tiếp xúc ca làm việc theo quy chuẩn, tiêu chuẩn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12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 Thời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6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Triệu chứng toàn thân có thể có các biểu hiện trước các triệu chứng ngoài da, từ vài tuần đến vài tháng. Người mệt mỏi, mất ngủ, nhức đầu chóng mặt, trí nhớ giảm, ăn uống kém ngon, sút cân, tim đập chậm, huyết áp thường hạ. Bệnh nhân thường thấy cảm giác ngứa, nóng rát tại các vùng tổn thương.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Triệu chứng ngoài da: qua 3 giai đoạn: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xml:space="preserve">- Giai đoạn đầu: Đỏ da vùng hở, kèm ngứa. Sau </w:t>
      </w:r>
      <w:r w:rsidRPr="00B9405F">
        <w:rPr>
          <w:rFonts w:eastAsia="Times New Roman" w:cs="Times New Roman"/>
          <w:szCs w:val="20"/>
          <w:highlight w:val="white"/>
          <w:lang w:val="en-US" w:eastAsia="vi-VN"/>
        </w:rPr>
        <w:t>phát triển</w:t>
      </w:r>
      <w:r w:rsidRPr="00B9405F">
        <w:rPr>
          <w:rFonts w:eastAsia="Times New Roman" w:cs="Times New Roman"/>
          <w:szCs w:val="20"/>
          <w:lang w:val="en-US" w:eastAsia="vi-VN"/>
        </w:rPr>
        <w:t xml:space="preserve"> sạm da hình mạng lưới. Ở cẳng tay có sạm da kèm dày sừng các lỗ chân lông. Trán và 2 bên thái dương có thể sạm da hình mạng lưới;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Giai đoạn II: Mức độ sạm da tăng rõ, sạm da có thể </w:t>
      </w:r>
      <w:r w:rsidRPr="00B9405F">
        <w:rPr>
          <w:rFonts w:eastAsia="Times New Roman" w:cs="Times New Roman"/>
          <w:szCs w:val="20"/>
          <w:highlight w:val="white"/>
          <w:lang w:val="en-US" w:eastAsia="vi-VN"/>
        </w:rPr>
        <w:t>xuất</w:t>
      </w:r>
      <w:r w:rsidRPr="00B9405F">
        <w:rPr>
          <w:rFonts w:eastAsia="Times New Roman" w:cs="Times New Roman"/>
          <w:szCs w:val="20"/>
          <w:lang w:val="en-US" w:eastAsia="vi-VN"/>
        </w:rPr>
        <w:t xml:space="preserve"> hiện trên nên da xung huyết. Da càng ngày càng sạm, màu nâu sậm, từng chỗ có thể thấy giãn mạch. Trên bề mặt da xuất hiện bong vẩy, có thể có teo da nhẹ kèm dày sừng;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Giai đoạn III: Đặc tính sạm da hình mạng lưới, da sạm như chì, teo da rõ, nhất là ở vùng da mỏng.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71"/>
        <w:gridCol w:w="6834"/>
        <w:gridCol w:w="1004"/>
      </w:tblGrid>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7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2.3.4.</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2.3.5.</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dày sừng, teo da, sẩn, nút, củ, cục, sùi</w:t>
            </w:r>
          </w:p>
        </w:tc>
        <w:tc>
          <w:tcPr>
            <w:tcW w:w="57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7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3,1.4.</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3.1.5.</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57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3.2.4.</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3.2.5.</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3.2.6.</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7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3.3.4.</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3.3.5.</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i/>
                <w:szCs w:val="20"/>
                <w:lang w:eastAsia="vi-VN"/>
              </w:rPr>
            </w:pPr>
            <w:r w:rsidRPr="00B9405F">
              <w:rPr>
                <w:rFonts w:eastAsia="Times New Roman" w:cs="Times New Roman"/>
                <w:i/>
                <w:szCs w:val="20"/>
                <w:lang w:eastAsia="vi-VN"/>
              </w:rPr>
              <w:t>Ghi chú:</w:t>
            </w:r>
          </w:p>
          <w:p w:rsidR="00B9405F" w:rsidRPr="00B9405F" w:rsidRDefault="00B9405F" w:rsidP="00B9405F">
            <w:pPr>
              <w:spacing w:after="0" w:line="240" w:lineRule="auto"/>
              <w:rPr>
                <w:rFonts w:eastAsia="Times New Roman" w:cs="Times New Roman"/>
                <w:i/>
                <w:szCs w:val="20"/>
                <w:lang w:eastAsia="vi-VN"/>
              </w:rPr>
            </w:pPr>
            <w:r w:rsidRPr="00B9405F">
              <w:rPr>
                <w:rFonts w:eastAsia="Times New Roman" w:cs="Times New Roman"/>
                <w:i/>
                <w:szCs w:val="20"/>
                <w:lang w:eastAsia="vi-VN"/>
              </w:rPr>
              <w:t>- Nếu diện tích da bị tổn thương chiếm từ 20% diện tích cơ thể trở lên ảnh hưởng điều tiết thì được cộng lùi thêm 10%</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i/>
                <w:szCs w:val="20"/>
                <w:lang w:eastAsia="vi-VN"/>
              </w:rPr>
              <w:t>- Nếu nhiều loại tổn thương (trong mục 1, 2, 3 nêu trên) trên cùng 1 vị trí thì áp dụng tỷ lệ của loại tổn thương có tỷ lệ tổn thương cơ thể cao nhất</w:t>
            </w:r>
          </w:p>
        </w:tc>
        <w:tc>
          <w:tcPr>
            <w:tcW w:w="57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26</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VIÊM DA TIẾP XÚC NGHỀ NGHIỆP DO CRÔM</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ngày 15 tháng 5 năm 2016 </w:t>
      </w:r>
      <w:r w:rsidRPr="00B9405F">
        <w:rPr>
          <w:rFonts w:eastAsia="Times New Roman" w:cs="Times New Roman"/>
          <w:i/>
          <w:szCs w:val="20"/>
          <w:highlight w:val="white"/>
          <w:lang w:eastAsia="vi-VN"/>
        </w:rPr>
        <w:t>của</w:t>
      </w:r>
      <w:r w:rsidRPr="00B9405F">
        <w:rPr>
          <w:rFonts w:eastAsia="Times New Roman" w:cs="Times New Roman"/>
          <w:i/>
          <w:szCs w:val="20"/>
          <w:lang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lastRenderedPageBreak/>
        <w:t>1. Định nghĩa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viêm da tiếp xúc nghề nghiệp do crôm là bệnh viêm da do tiếp xúc trực tiếp với crôm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Crôm VI trong môi trường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Sản xuất và sử dụng xi măng;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Mạ crôm, mạ diện;</w:t>
      </w:r>
    </w:p>
    <w:p w:rsidR="00B9405F" w:rsidRPr="00B9405F" w:rsidRDefault="00B9405F" w:rsidP="00B9405F">
      <w:pPr>
        <w:spacing w:after="120" w:line="240" w:lineRule="auto"/>
        <w:ind w:firstLine="720"/>
        <w:jc w:val="both"/>
        <w:rPr>
          <w:rFonts w:eastAsia="Times New Roman" w:cs="Times New Roman"/>
          <w:szCs w:val="20"/>
          <w:lang w:eastAsia="vi-VN"/>
        </w:rPr>
      </w:pPr>
      <w:bookmarkStart w:id="81" w:name="bookmark93"/>
      <w:r w:rsidRPr="00B9405F">
        <w:rPr>
          <w:rFonts w:eastAsia="Times New Roman" w:cs="Times New Roman"/>
          <w:szCs w:val="20"/>
          <w:lang w:eastAsia="vi-VN"/>
        </w:rPr>
        <w:t>- Chế tạo ắc quy;</w:t>
      </w:r>
      <w:bookmarkEnd w:id="81"/>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Luyện kim;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Sản xuất nến, sáp, thuốc nhuộm, chất tẩy rửa, thuốc nổ, pháo hoa, diêm, keo dán.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Đồ gốm, muối crôm, bột màu, men sứ, th</w:t>
      </w:r>
      <w:r w:rsidRPr="00B9405F">
        <w:rPr>
          <w:rFonts w:eastAsia="Times New Roman" w:cs="Times New Roman"/>
          <w:szCs w:val="20"/>
          <w:highlight w:val="white"/>
          <w:lang w:eastAsia="vi-VN"/>
        </w:rPr>
        <w:t>ủy</w:t>
      </w:r>
      <w:r w:rsidRPr="00B9405F">
        <w:rPr>
          <w:rFonts w:eastAsia="Times New Roman" w:cs="Times New Roman"/>
          <w:szCs w:val="20"/>
          <w:lang w:eastAsia="vi-VN"/>
        </w:rPr>
        <w:t xml:space="preserve"> tinh, bản kẽm, cao su, gạch chịu lửa, xà phòng, hợp kim nhôm;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có tiếp xúc với crôm VI.</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Giới hạn tiếp xúc tối thiểu xác định bằng một trong hai tiêu chí sau: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Yếu tố gây bệnh được ghi nhận trong phần đánh giá yếu tố tiếp xúc nghề nghiệp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Báo cáo kết quả quan trắc môi trường lao động;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xml:space="preserve">- Nồng độ crôm VI vượt quá giới hạn tiếp xúc ca làm việc theo quy chuẩn, tiêu </w:t>
      </w:r>
      <w:r w:rsidRPr="00B9405F">
        <w:rPr>
          <w:rFonts w:eastAsia="Times New Roman" w:cs="Times New Roman"/>
          <w:szCs w:val="20"/>
          <w:highlight w:val="white"/>
          <w:lang w:eastAsia="vi-VN"/>
        </w:rPr>
        <w:t>chuẩn</w:t>
      </w:r>
      <w:r w:rsidRPr="00B9405F">
        <w:rPr>
          <w:rFonts w:eastAsia="Times New Roman" w:cs="Times New Roman"/>
          <w:szCs w:val="20"/>
          <w:lang w:eastAsia="vi-VN"/>
        </w:rPr>
        <w:t xml:space="preserve">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kích ứng: 2 phút;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dị ứng: 2 tuần;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vách ngăn mũi, viêm da kích ứng - loét đặc hiệu do crôm: 30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tổn thương khác: 15 ngày.</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dị 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Mảng dát đỏ, phù nề vùng da tiếp xúc, có thể tiến triển thành mụn nước, trợt thượng bì, rỉ dịch;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Triệu chứng cơ năng: ngứa;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Triệu chứng đầu tiên xuất hiện vài tuần sau khi tiếp xúc lần đầu với dị nguyên;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Những lần tiếp xúc với dị nguyên sau đó (dù chỉ với 1 lượng nhỏ) có thể làm bùng phát phản ứng dị 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kích ứng: Dát đỏ, vảy da, vết nứt và cảm giác nóng rát tại vùng da tiếp xúc. Vị trí hay gặp nhất là bàn tay, bàn chân.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xml:space="preserve">- Loét do crôm: loét sâu, bờ rõ và tròn, thường </w:t>
      </w:r>
      <w:r w:rsidRPr="00B9405F">
        <w:rPr>
          <w:rFonts w:eastAsia="Times New Roman" w:cs="Times New Roman"/>
          <w:szCs w:val="20"/>
          <w:highlight w:val="white"/>
          <w:lang w:val="en-US" w:eastAsia="vi-VN"/>
        </w:rPr>
        <w:t>xuất</w:t>
      </w:r>
      <w:r w:rsidRPr="00B9405F">
        <w:rPr>
          <w:rFonts w:eastAsia="Times New Roman" w:cs="Times New Roman"/>
          <w:szCs w:val="20"/>
          <w:lang w:val="en-US" w:eastAsia="vi-VN"/>
        </w:rPr>
        <w:t xml:space="preserve"> hiện nên của móng, các khớp ngón tay, vùng da giữa kẽ ngón tay, lưng bàn tay (hiếm khi ở lòng bàn tay), các tổn thương này ít đau, loét khô nhưng rất khó liền để lại sẹo sau đó.</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Thủng vách ngăn mũi không đau kèm theo chảy nước mũi hôi. Vị trí loét, thủng thường bắt đầu từ 1,5 - 2cm kể từ vùng trước dưới của vách ngăn mùi lan rộng ra vùng sau trên vách ngăn.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chuẩn chẩn đoán viêm da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Đáp ứng 4/7 tiêu </w:t>
      </w:r>
      <w:r w:rsidRPr="00B9405F">
        <w:rPr>
          <w:rFonts w:eastAsia="Times New Roman" w:cs="Times New Roman"/>
          <w:szCs w:val="20"/>
          <w:highlight w:val="white"/>
          <w:lang w:val="en-US" w:eastAsia="vi-VN"/>
        </w:rPr>
        <w:t>chuẩn</w:t>
      </w:r>
      <w:r w:rsidRPr="00B9405F">
        <w:rPr>
          <w:rFonts w:eastAsia="Times New Roman" w:cs="Times New Roman"/>
          <w:szCs w:val="20"/>
          <w:lang w:val="en-US" w:eastAsia="vi-VN"/>
        </w:rPr>
        <w:t xml:space="preserve"> dưới đây (bộ tiêu chuẩn Mathias CG):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triệu chứng lâm sàng phù hợp với viêm da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tiếp xúc với crôm tại nơi làm việc;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Vị trí phân bổ tổn thương phù hợp với viêm da tiếp xúc liên quan đến nghề nghiệp hiện tại;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gian tiếp xúc phù hợp với biểu hiện viêm da tiếp xúc liên quan đến nghề nghiệp hiện tại;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Loại trừ được các nguyên nhân khác gây viêm da tiếp xúc không liên quan đến nghề nghiệp;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da có tiến triển (có biểu hiện lui bệnh) khi ngừng tiếp xúc với crôm;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Test áp (patch test) hoặc test kích thích (provocation test) dương tính với crôm.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dị ứng: Thử nghiệm áp da (Patch tests): Dương tính với crôm;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kích ứng: Âm tính, hoặc có biểu hiện kích ứng da.</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82" w:name="bookmark94"/>
      <w:r w:rsidRPr="00B9405F">
        <w:rPr>
          <w:rFonts w:eastAsia="Times New Roman" w:cs="Times New Roman"/>
          <w:b/>
          <w:szCs w:val="20"/>
          <w:lang w:val="en-US" w:eastAsia="vi-VN"/>
        </w:rPr>
        <w:t>8. Chẩn đoán phân biệt</w:t>
      </w:r>
      <w:bookmarkEnd w:id="82"/>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dị ứng không phải do tiếp xúc với crôm;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kích ứng không phải do tiếp xúc với crôm;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Loét da, loét và thủng vách ngăn mùi do các nguyên nhân khác.</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83" w:name="bookmark95"/>
      <w:r w:rsidRPr="00B9405F">
        <w:rPr>
          <w:rFonts w:eastAsia="Times New Roman" w:cs="Times New Roman"/>
          <w:b/>
          <w:szCs w:val="20"/>
          <w:lang w:val="en-US" w:eastAsia="vi-VN"/>
        </w:rPr>
        <w:t>9. Hướng dẫn giám định</w:t>
      </w:r>
      <w:bookmarkEnd w:id="83"/>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094"/>
        <w:gridCol w:w="6801"/>
        <w:gridCol w:w="914"/>
      </w:tblGrid>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Tổn thương da để lại di chứng ảnh h</w:t>
            </w:r>
            <w:r w:rsidRPr="00B9405F">
              <w:rPr>
                <w:rFonts w:eastAsia="Times New Roman" w:cs="Times New Roman"/>
                <w:b/>
                <w:i/>
                <w:szCs w:val="20"/>
                <w:highlight w:val="white"/>
                <w:lang w:eastAsia="vi-VN"/>
              </w:rPr>
              <w:t>ưở</w:t>
            </w:r>
            <w:r w:rsidRPr="00B9405F">
              <w:rPr>
                <w:rFonts w:eastAsia="Times New Roman" w:cs="Times New Roman"/>
                <w:b/>
                <w:i/>
                <w:szCs w:val="20"/>
                <w:lang w:eastAsia="vi-VN"/>
              </w:rPr>
              <w:t>ng đến chức năng da và thẩm mỹ</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dạng dát thay đổi mầu sắc da hoặc rối loạn sắc tố</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1.1.2.5.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1.1.2.6.</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1.1.2.7.</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bong vảy (khô hoặc mỡ), mụn nước, da dày lichen hóa</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1.2.2.6.</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1.2.2.7.</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dày sừng, teo da, sẩn, nút, củ, cục, sùi</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1.3.2.6.</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1.3.3.4.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Viêm da kích ứng - loét đặc hiệu (loét da “mắt chim câu”)</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Tổng đường kính các ổ loét dưới 1,5 cm</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Tổng đường kính các ổ loét từ 1,5 cm đến dưới 3 cm</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Tổng</w:t>
            </w:r>
            <w:r w:rsidRPr="00B9405F">
              <w:rPr>
                <w:rFonts w:eastAsia="Times New Roman" w:cs="Times New Roman"/>
                <w:szCs w:val="20"/>
                <w:lang w:eastAsia="vi-VN"/>
              </w:rPr>
              <w:t xml:space="preserve"> đường kính các ổ loét từ 3 cm đến dưới 5 cm</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2.4.</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Tổng đường kính các ổ loét từ 5 cm đến 10 cm</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2.5.</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Tổng đường kính các ổ loét trên 10 cm</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diện tích da bị tổn thương chiếm từ 20% diện tích cơ thể trở lên ảnh hưởng điều tiết thì được cộng lùi thêm 10%</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nhiều loại tổn thương (trong mục 1, 2 nêu trên) trên cùng 1 vị trí thì áp dụng tỷ lệ của loại tổn thương có tỷ lệ tổn thương cơ thể cao nhất</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Tổn thương vách ngăn mũi</w:t>
            </w:r>
          </w:p>
        </w:tc>
        <w:tc>
          <w:tcPr>
            <w:tcW w:w="52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Loét vách ngăn mũi một bên</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3 - 5</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Loét vách ngăn mũi hai bên</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62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86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Thùng vách ngăn (đã phẫu thuật vá không kết quả)</w:t>
            </w:r>
          </w:p>
        </w:tc>
        <w:tc>
          <w:tcPr>
            <w:tcW w:w="52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bl>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27</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b/>
          <w:szCs w:val="20"/>
          <w:lang w:val="en-US" w:eastAsia="vi-VN"/>
        </w:rPr>
        <w:t>HƯỚNG DẪN CHẨN ĐOÁN, GIÁM ĐỊNH SUY GIẢM KHẢ NĂNG LAO ĐỘNG DO BỆNH DA NGHỀ NGHIỆP DO TIẾP XÚC MÔI TRƯỜNG ẨM ƯỚT VÀ LẠNH KÉO DÀI</w:t>
      </w:r>
      <w:r w:rsidRPr="00B9405F">
        <w:rPr>
          <w:rFonts w:eastAsia="Times New Roman" w:cs="Times New Roman"/>
          <w:szCs w:val="20"/>
          <w:lang w:val="en-US" w:eastAsia="vi-VN"/>
        </w:rPr>
        <w:br/>
      </w:r>
      <w:r w:rsidRPr="00B9405F">
        <w:rPr>
          <w:rFonts w:eastAsia="Times New Roman" w:cs="Times New Roman"/>
          <w:i/>
          <w:szCs w:val="20"/>
          <w:lang w:val="en-US" w:eastAsia="vi-VN"/>
        </w:rPr>
        <w:t xml:space="preserve">(Ban hành kèm theo Thông tư số 15/2016/TT-BYT ngày 15 tháng 5 năm 2016 </w:t>
      </w:r>
      <w:r w:rsidRPr="00B9405F">
        <w:rPr>
          <w:rFonts w:eastAsia="Times New Roman" w:cs="Times New Roman"/>
          <w:i/>
          <w:szCs w:val="20"/>
          <w:highlight w:val="white"/>
          <w:lang w:val="en-US" w:eastAsia="vi-VN"/>
        </w:rPr>
        <w:t>của</w:t>
      </w:r>
      <w:r w:rsidRPr="00B9405F">
        <w:rPr>
          <w:rFonts w:eastAsia="Times New Roman" w:cs="Times New Roman"/>
          <w:i/>
          <w:szCs w:val="20"/>
          <w:lang w:val="en-US"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da nghề nghiệp do tiếp xúc môi trường ẩm ướt và lạnh kéo dài là bệnh lý ở da do tiếp xúc thường xuyên với yếu tố gây bệnh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Ẩm ướt hoặc lạnh kéo dài có thể kèm theo các tác nhân khác như hóa chất, vi khuẩn, nấm.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w:t>
      </w:r>
      <w:r w:rsidRPr="00B9405F">
        <w:rPr>
          <w:rFonts w:eastAsia="Times New Roman" w:cs="Times New Roman"/>
          <w:b/>
          <w:szCs w:val="20"/>
          <w:highlight w:val="white"/>
          <w:lang w:val="en-US" w:eastAsia="vi-VN"/>
        </w:rPr>
        <w:t>ườ</w:t>
      </w:r>
      <w:r w:rsidRPr="00B9405F">
        <w:rPr>
          <w:rFonts w:eastAsia="Times New Roman" w:cs="Times New Roman"/>
          <w:b/>
          <w:szCs w:val="20"/>
          <w:lang w:val="en-US"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84" w:name="bookmark96"/>
      <w:r w:rsidRPr="00B9405F">
        <w:rPr>
          <w:rFonts w:eastAsia="Times New Roman" w:cs="Times New Roman"/>
          <w:szCs w:val="20"/>
          <w:lang w:val="en-US" w:eastAsia="vi-VN"/>
        </w:rPr>
        <w:t>- Nuôi trồng thủy sản;</w:t>
      </w:r>
      <w:bookmarkEnd w:id="84"/>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Chế biến thủy sản, thực phẩm;</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Sơ chế mủ cao su;</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Hầm lò;</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Nạo vét mương, cống;</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 Nghề, công việc khác tiếp xúc với ẩm ướt và lạnh kéo dài.</w:t>
      </w:r>
    </w:p>
    <w:p w:rsidR="00B9405F" w:rsidRPr="00B9405F" w:rsidRDefault="00B9405F" w:rsidP="00B9405F">
      <w:pPr>
        <w:spacing w:after="120" w:line="240" w:lineRule="auto"/>
        <w:ind w:firstLine="720"/>
        <w:jc w:val="both"/>
        <w:rPr>
          <w:rFonts w:eastAsia="Times New Roman" w:cs="Times New Roman"/>
          <w:b/>
          <w:szCs w:val="20"/>
          <w:lang w:val="fr-FR" w:eastAsia="vi-VN"/>
        </w:rPr>
      </w:pPr>
      <w:r w:rsidRPr="00B9405F">
        <w:rPr>
          <w:rFonts w:eastAsia="Times New Roman" w:cs="Times New Roman"/>
          <w:b/>
          <w:szCs w:val="20"/>
          <w:lang w:val="fr-FR"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val="fr-FR" w:eastAsia="vi-VN"/>
        </w:rPr>
      </w:pPr>
      <w:r w:rsidRPr="00B9405F">
        <w:rPr>
          <w:rFonts w:eastAsia="Times New Roman" w:cs="Times New Roman"/>
          <w:szCs w:val="20"/>
          <w:lang w:val="fr-FR" w:eastAsia="vi-VN"/>
        </w:rPr>
        <w:t>Yếu tố gây bệnh được ghi nhận trong phần đánh giá yếu tố tiếp xúc nghề nghiệp của Báo cáo kết quả quan trắc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2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 Thời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móng: 9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tổn thương khác: 15 ngày.</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Viêm da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Da có những đám tổn thương không đồng nhất, cụ thể: da đầu chi mỏng, bóng nhẵn, nếp da lòng bàn chân, bàn tay nổi rõ, da dày màu xám bẩn hoặc da sẫm màu, da khô, đỏ da, bong vẩy da, nứt da, các sẩn phù, mụn nước, mụn mủ, </w:t>
      </w:r>
      <w:r w:rsidRPr="00B9405F">
        <w:rPr>
          <w:rFonts w:eastAsia="Times New Roman" w:cs="Times New Roman"/>
          <w:szCs w:val="20"/>
          <w:highlight w:val="white"/>
          <w:lang w:val="en-US" w:eastAsia="vi-VN"/>
        </w:rPr>
        <w:t>vết</w:t>
      </w:r>
      <w:r w:rsidRPr="00B9405F">
        <w:rPr>
          <w:rFonts w:eastAsia="Times New Roman" w:cs="Times New Roman"/>
          <w:szCs w:val="20"/>
          <w:lang w:val="en-US" w:eastAsia="vi-VN"/>
        </w:rPr>
        <w:t xml:space="preserve"> trợt loét bờ nham nhở; kẽ tay, chân viêm đỏ, trợt loét da xung quanh màu vàng và mủn. Vị trí tổn thương ở vùng tiếp xúc trực tiếp với lạnh ẩm: các đầu chi, da ngón tay, lòng bàn lay, mu bàn Lay, cẳng tay, cánh tay, ngón chân, lòng bàn chân, mu bàn chân, cẳng chân, đùi, hiếm gặp (tháp mũi, dái tai);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Viêm quanh móng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Móng tay móng chân: xung quanh móng tay, móng chân sưng nề, đỏ, có vảy da đôi khi có mủ. Móng tay, móng chân mất bỏng, màu xám bẩn, trên bề mặt móng có những chấm trắng, lõm, có vằn ngang dọc. Móng dày, sần sùi, mọc chậm gốc móng tụt, rụng móng;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triệu chứng khác: đau hoặc ngứa vùng tổn thương, đầu chi có thể có cảm giác căng nóng, kiến bò, kim châm, đau nhức, tê nhiều ngón, cẳng tay, cẳng chân.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7.1.3. Bỏng lạnh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Vị trí tổn thương: thường ở vùng tiếp xúc trực tiếp với lạnh và ẩm như bàn tay, bàn chân; hiếm gặp dái tai và má.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Da thay đổi màu sắc, có thể là màu trắng, màu sáp, màu xám, xanh xám hoặc màu sắc lốm đốm;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Bề mặt da xuất hiện các mụn nước sau 12 - 36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có thể tiến triển đến hoại tử thượng bì, nặng hơn loét đến lớp cân cơ;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Sờ: Tổn thương nhẹ, trung bình (độ 1, độ 2) sờ thấy bề mặt cứng, lớp sâu mềm mại; Khi bỏng lạnh nặng (độ 3) sờ thấy cả lớp nông và lớp sâu đều cứng.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Cơ năng: vùng tổn thương tê cóng, lạnh buốt, mất cảm giác.</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85" w:name="bookmark97"/>
      <w:r w:rsidRPr="00B9405F">
        <w:rPr>
          <w:rFonts w:eastAsia="Times New Roman" w:cs="Times New Roman"/>
          <w:szCs w:val="20"/>
          <w:lang w:val="en-US" w:eastAsia="vi-VN"/>
        </w:rPr>
        <w:t>7.1.4. Hội chứng Raynaud</w:t>
      </w:r>
      <w:bookmarkEnd w:id="85"/>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Hội chứng Raynaud trải qua 3 giai đoạn: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Giai đoạn 1: Giai đoạn “trắng, lạnh” do co thắt tiểu động mạch nên mạng lưới mao quản không nhận được máu đến đầu ngón làm đầu ngón trở nên trắng và lạnh;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Giai đoạn 2: Giai đoạn "xanh tím" do ứ trệ máu tại các tiểu tĩnh mạch (mô phù nề do thiếu máu gây chèn ép) nên trên lâm sàng biểu hiện đầu ngón tay xanh tím và đau buốt;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Giai đoạn 3: Giai đoạn “đỏ, nóng” do mở các cơ tròn tiền mao mạch, máu đến nhanh và nhiều làm các đầu ngón tay trở nên nóng đỏ.</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86" w:name="bookmark98"/>
      <w:r w:rsidRPr="00B9405F">
        <w:rPr>
          <w:rFonts w:eastAsia="Times New Roman" w:cs="Times New Roman"/>
          <w:b/>
          <w:szCs w:val="20"/>
          <w:lang w:val="en-US" w:eastAsia="vi-VN"/>
        </w:rPr>
        <w:t>7.2. Cận lâm sàng</w:t>
      </w:r>
      <w:bookmarkEnd w:id="86"/>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Đo pH da: Cẳng tay pH ≥ 5,5; Mu tay pH ≥ 5,3;</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b) Xét nghiệm nấm, vi khuẩn;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 Thử nghiệm trung hòa kiềm theo phương pháp Burchardt khả năng trung hòa ≥ 7 phút. Các xét nghiệm pH da, nấm, vi khuẩn là chủ yếu.</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87" w:name="bookmark99"/>
      <w:r w:rsidRPr="00B9405F">
        <w:rPr>
          <w:rFonts w:eastAsia="Times New Roman" w:cs="Times New Roman"/>
          <w:b/>
          <w:szCs w:val="20"/>
          <w:lang w:val="en-US" w:eastAsia="vi-VN"/>
        </w:rPr>
        <w:t>8. Chẩn đoán phân biệt</w:t>
      </w:r>
      <w:bookmarkEnd w:id="87"/>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Viêm da tiếp xúc do các nguyên nhân khác, viêm quanh móng không do nguyên nhân nghề nghiệp, bỏng lạnh không do nguyên nhân nghề nghiệp, hội chứng Raynaud không do nguyên nhân nghề nghiệp, hội chứng Raynaud do rung chuyển nghề nghiệp, hội chứng Raynaud, viêm mao mạch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74"/>
        <w:gridCol w:w="6711"/>
        <w:gridCol w:w="1124"/>
      </w:tblGrid>
      <w:tr w:rsidR="00B9405F" w:rsidRPr="00B9405F" w:rsidTr="00B9405F">
        <w:tc>
          <w:tcPr>
            <w:tcW w:w="553"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80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638"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Tổn thương da để lại di chứng ảnh h</w:t>
            </w:r>
            <w:r w:rsidRPr="00B9405F">
              <w:rPr>
                <w:rFonts w:eastAsia="Times New Roman" w:cs="Times New Roman"/>
                <w:b/>
                <w:szCs w:val="20"/>
                <w:highlight w:val="white"/>
                <w:lang w:eastAsia="vi-VN"/>
              </w:rPr>
              <w:t>ưở</w:t>
            </w:r>
            <w:r w:rsidRPr="00B9405F">
              <w:rPr>
                <w:rFonts w:eastAsia="Times New Roman" w:cs="Times New Roman"/>
                <w:b/>
                <w:szCs w:val="20"/>
                <w:lang w:eastAsia="vi-VN"/>
              </w:rPr>
              <w:t>ng đến chức năng da và thẩm mỹ (bao gồm cả viêm da tiếp xúc)</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dạng dát thay đổi mầu sắc da hoặc rối loạn sắc tố</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1.1.1.5.</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1.1.2.5.</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1.1.2.6.</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1.1.2.7.</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1.1.3.5.</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bong vảy (khô hoặc mỡ), mụn nước, da dày lichen hóa</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1.2.1.5.</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1.2.2.5.</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1.2.2.6.</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1.2.2.7.</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1.2.3.5.</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dày sừng, teo da, sẩn, nút, củ, cục, sùi</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1.3.1.5.</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1.3.2.5.</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1.3.2.6.</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1.3.3.5.</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Nấm da tùy theo mức độ tổn thương được áp dụng như Mục 1.1 hoặc Mục 1.2 hoặc Mục 1.3.</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về móng và các di chứng (tính cho một chi)</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móng tay hoặc móng chân để lại di chứng: đổi màu, sần sùi có vằn ngang dọc hoặc viêm quanh móng điều trị không kết quả hay tái phát</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Từ một đến ba móng</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1 - 4</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Từ bốn đến năm móng</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móng tay hoặc móng chân bị biến dạng móng hoặc cụt rụng</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Từ một đến ba móng</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Từ bốn đến năm móng</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Hội chứng Raynaud</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Ảnh hưởng ít đến sinh hoạt: chỉ có rối loạn cơ năng (đau cách hồi), chưa có rối loạn dinh dưỡng</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Ảnh hưởng nhiều đến sinh hoạt, điều trị ổn định: có rối loạn dinh dưỡng hoặc biến chứng nhẹ (đau thường xuyên)</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380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Ảnh hưởng rất nhiều đến sinh hoạt hoặc điều trị không có </w:t>
            </w:r>
            <w:r w:rsidRPr="00B9405F">
              <w:rPr>
                <w:rFonts w:eastAsia="Times New Roman" w:cs="Times New Roman"/>
                <w:szCs w:val="20"/>
                <w:highlight w:val="white"/>
                <w:lang w:eastAsia="vi-VN"/>
              </w:rPr>
              <w:t>kết quả</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bl>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28</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b/>
          <w:szCs w:val="20"/>
          <w:lang w:val="en-US" w:eastAsia="vi-VN"/>
        </w:rPr>
        <w:lastRenderedPageBreak/>
        <w:t>HƯỚNG DẪN CHẨN ĐOÁN, GIÁM ĐỊNH SUY GIẢM KHẢ NĂNG LAO ĐỘNG BỆNH DA NGHỀ NGHIỆP DO TIẾP XÚC VỚI CAO SU TỰ NHIÊN VÀ HÓA CHẤT PHỤ GIA CAO SU</w:t>
      </w:r>
      <w:r w:rsidRPr="00B9405F">
        <w:rPr>
          <w:rFonts w:eastAsia="Times New Roman" w:cs="Times New Roman"/>
          <w:szCs w:val="20"/>
          <w:lang w:val="en-US" w:eastAsia="vi-VN"/>
        </w:rPr>
        <w:br/>
      </w:r>
      <w:r w:rsidRPr="00B9405F">
        <w:rPr>
          <w:rFonts w:eastAsia="Times New Roman" w:cs="Times New Roman"/>
          <w:i/>
          <w:szCs w:val="20"/>
          <w:lang w:val="en-US" w:eastAsia="vi-VN"/>
        </w:rPr>
        <w:t xml:space="preserve">(Ban hành kèm theo Thông tư số 15/2016/TT-BYT ngày 15 tháng 5 năm 2016 </w:t>
      </w:r>
      <w:r w:rsidRPr="00B9405F">
        <w:rPr>
          <w:rFonts w:eastAsia="Times New Roman" w:cs="Times New Roman"/>
          <w:i/>
          <w:szCs w:val="20"/>
          <w:highlight w:val="white"/>
          <w:lang w:val="en-US" w:eastAsia="vi-VN"/>
        </w:rPr>
        <w:t>của</w:t>
      </w:r>
      <w:r w:rsidRPr="00B9405F">
        <w:rPr>
          <w:rFonts w:eastAsia="Times New Roman" w:cs="Times New Roman"/>
          <w:i/>
          <w:szCs w:val="20"/>
          <w:lang w:val="en-US" w:eastAsia="vi-VN"/>
        </w:rPr>
        <w:t xml:space="preserve"> Bộ trưởng Bộ Y tế)</w:t>
      </w:r>
    </w:p>
    <w:p w:rsidR="00B9405F" w:rsidRPr="00B9405F" w:rsidRDefault="00B9405F" w:rsidP="00B9405F">
      <w:pPr>
        <w:spacing w:after="120" w:line="240" w:lineRule="auto"/>
        <w:ind w:firstLine="720"/>
        <w:jc w:val="both"/>
        <w:rPr>
          <w:rFonts w:eastAsia="Times New Roman" w:cs="Times New Roman"/>
          <w:b/>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da nghề nghiệp do tiếp xúc với cao su tự nhiên và hóa chất phụ gia cao su là bệnh da ở người lao động do tiếp xúc với yếu tố gây bệnh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Cao su tự nhiên và hóa chất phụ gia cao su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Trồng và khai thác, sơ chế mủ cao su;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Sản xuất các sản phẩm có sử dụng cao su tự nhiên làm nguyên liệu;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Nhân viên y tế;</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Nghề, công việc khác có tiếp xúc với cao su tự nhiên và hóa chất phụ gia cao su.</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Yếu tố gây bệnh được ghi nhận trong phần đánh giá yếu tố tiếp xúc nghề nghiệp của Báo cáo kết quả quan trắc môi trường lao động.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r w:rsidRPr="00B9405F">
        <w:rPr>
          <w:rFonts w:eastAsia="Times New Roman" w:cs="Times New Roman"/>
          <w:szCs w:val="20"/>
          <w:lang w:val="en-US" w:eastAsia="vi-VN"/>
        </w:rPr>
        <w:t xml:space="preserve"> 1 lần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15 ngày.</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88" w:name="bookmark100"/>
      <w:r w:rsidRPr="00B9405F">
        <w:rPr>
          <w:rFonts w:eastAsia="Times New Roman" w:cs="Times New Roman"/>
          <w:b/>
          <w:szCs w:val="20"/>
          <w:lang w:val="en-US" w:eastAsia="vi-VN"/>
        </w:rPr>
        <w:t>7.1. Lâm sàng</w:t>
      </w:r>
      <w:bookmarkEnd w:id="88"/>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Mày đay tiếp xúc: Tổn thương là các sẩn phù tại vị trí tiếp xúc kèm theo ngứa nhiều và mạn tính (tổn thương kéo dài trên 6 tuần) với biểu hiện lâm sàng da dầy và tăng sắc tố da kèm theo ngứa. Có thể kèm theo tổn thương ở hệ hô hấp hoặc mắt;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tiếp xúc kích ứng: Tổn thương là bản đỏ kèm theo cảm giác châm chích và mạn tính với biểu hiện là dầy sừng, nứt nẻ, tăng hoặc mất sắc tố da, tổn thương chỉ khu trú ở nơi tiếp xúc và giới hạn rõ với vùng da lành;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Viêm da tiếp xúc dị ứng: Cơ năng bệnh nhân ngứa nhiều; Tổn thương da cấp tính đỏ da phù nề, xuất tiết, bán cấp tính có mụn nước tập trung thành từng đám trên nền da đỏ và mạn tính dày da, thâm da, </w:t>
      </w:r>
      <w:r w:rsidRPr="00B9405F">
        <w:rPr>
          <w:rFonts w:eastAsia="Times New Roman" w:cs="Times New Roman"/>
          <w:szCs w:val="20"/>
          <w:highlight w:val="white"/>
          <w:lang w:val="en-US" w:eastAsia="vi-VN"/>
        </w:rPr>
        <w:t>vết</w:t>
      </w:r>
      <w:r w:rsidRPr="00B9405F">
        <w:rPr>
          <w:rFonts w:eastAsia="Times New Roman" w:cs="Times New Roman"/>
          <w:szCs w:val="20"/>
          <w:lang w:val="en-US" w:eastAsia="vi-VN"/>
        </w:rPr>
        <w:t xml:space="preserve"> xước, có thể có tổn thương ở ngoài vùng tiếp xúc, giới hạn thường không rõ.</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Thử nghiệm lẩy da (Prick tests)</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Thử nghiệm lẩy da dương tính với cao su tự nhiên. Đây là xét nghiệm đặc hiệu trong chẩn đoán mày đay tiếp xúc với cao su tự nhiên.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Thử nghiệp áp da (Patch tests)</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xml:space="preserve">- Âm tính hoặc phản ứng kích ứng với hóa </w:t>
      </w:r>
      <w:r w:rsidRPr="00B9405F">
        <w:rPr>
          <w:rFonts w:eastAsia="Times New Roman" w:cs="Times New Roman"/>
          <w:szCs w:val="20"/>
          <w:highlight w:val="white"/>
          <w:lang w:val="en-US" w:eastAsia="vi-VN"/>
        </w:rPr>
        <w:t>chất</w:t>
      </w:r>
      <w:r w:rsidRPr="00B9405F">
        <w:rPr>
          <w:rFonts w:eastAsia="Times New Roman" w:cs="Times New Roman"/>
          <w:szCs w:val="20"/>
          <w:lang w:val="en-US" w:eastAsia="vi-VN"/>
        </w:rPr>
        <w:t xml:space="preserve"> phụ gia cao su trong viêm da tiếp xúc kích 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Dương tính với hóa chất phụ gia cao su. Đây là xét nghiệm đặc hiệu trong chẩn đoán viêm da tiếp xúc dị ứng với hóa </w:t>
      </w:r>
      <w:r w:rsidRPr="00B9405F">
        <w:rPr>
          <w:rFonts w:eastAsia="Times New Roman" w:cs="Times New Roman"/>
          <w:szCs w:val="20"/>
          <w:highlight w:val="white"/>
          <w:lang w:val="en-US" w:eastAsia="vi-VN"/>
        </w:rPr>
        <w:t>chất</w:t>
      </w:r>
      <w:r w:rsidRPr="00B9405F">
        <w:rPr>
          <w:rFonts w:eastAsia="Times New Roman" w:cs="Times New Roman"/>
          <w:szCs w:val="20"/>
          <w:lang w:val="en-US" w:eastAsia="vi-VN"/>
        </w:rPr>
        <w:t xml:space="preserve"> phụ gia cao su.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 Cận lâm sàng khác (nếu cần)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Định lượng nồng độ IgE toàn phần trong máu.</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89" w:name="bookmark101"/>
      <w:r w:rsidRPr="00B9405F">
        <w:rPr>
          <w:rFonts w:eastAsia="Times New Roman" w:cs="Times New Roman"/>
          <w:b/>
          <w:szCs w:val="20"/>
          <w:lang w:val="en-US" w:eastAsia="vi-VN"/>
        </w:rPr>
        <w:t>8. Tiến triển, biến chứng:</w:t>
      </w:r>
      <w:bookmarkEnd w:id="89"/>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Dầy sừng;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Lichen hóa;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Tăng hoặc giảm sắc tố da.</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90" w:name="bookmark102"/>
      <w:r w:rsidRPr="00B9405F">
        <w:rPr>
          <w:rFonts w:eastAsia="Times New Roman" w:cs="Times New Roman"/>
          <w:b/>
          <w:szCs w:val="20"/>
          <w:lang w:val="en-US" w:eastAsia="vi-VN"/>
        </w:rPr>
        <w:t>9. Bệnh kết hợp</w:t>
      </w:r>
      <w:bookmarkEnd w:id="90"/>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Hen phế quản;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mũi xoang dị ứng.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10. Chẩn đoán phân biệt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dầu;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cơ địa;</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91" w:name="bookmark103"/>
      <w:r w:rsidRPr="00B9405F">
        <w:rPr>
          <w:rFonts w:eastAsia="Times New Roman" w:cs="Times New Roman"/>
          <w:szCs w:val="20"/>
          <w:lang w:val="en-US" w:eastAsia="vi-VN"/>
        </w:rPr>
        <w:t>- Bệnh vẩy nến;</w:t>
      </w:r>
      <w:bookmarkEnd w:id="91"/>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Liken phẳng;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ghẻ.</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11.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71"/>
        <w:gridCol w:w="6843"/>
        <w:gridCol w:w="995"/>
      </w:tblGrid>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b/>
                <w:szCs w:val="20"/>
                <w:lang w:eastAsia="vi-VN"/>
              </w:rPr>
              <w:t>Có tiền sử mày đay, viêm da tiếp xúc kích ứng, viêm da tiếp xúc dị ứng</w:t>
            </w:r>
            <w:r w:rsidRPr="00B9405F">
              <w:rPr>
                <w:rFonts w:eastAsia="Times New Roman" w:cs="Times New Roman"/>
                <w:szCs w:val="20"/>
                <w:lang w:eastAsia="vi-VN"/>
              </w:rPr>
              <w:t xml:space="preserve"> bệnh tái phát từng đợt, số lần tái phát trên 3 lần. Hiện tại bệnh ổn định, không để lại di chứng nhưng Thử nghiệm lẩy da hoặc Thử nghiệm áp bì dương tính với cao su tự nhiên và hóa chất phụ gia cao su.</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Tổn thương dạng dát, thay đổi màu sắc da hoặc rối loạn sắc tố da</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đèn 4%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2.2.6</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2.2.7.</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2.3.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 xml:space="preserve">Tổn thương da dạng bong vảy (khô hoặc mỡ), mụn nước, vảy tiết, da dày Lichen </w:t>
            </w:r>
            <w:r w:rsidRPr="00B9405F">
              <w:rPr>
                <w:rFonts w:eastAsia="Times New Roman" w:cs="Times New Roman"/>
                <w:b/>
                <w:i/>
                <w:szCs w:val="20"/>
                <w:highlight w:val="white"/>
                <w:lang w:eastAsia="vi-VN"/>
              </w:rPr>
              <w:t>hóa</w:t>
            </w:r>
            <w:r w:rsidRPr="00B9405F">
              <w:rPr>
                <w:rFonts w:eastAsia="Times New Roman" w:cs="Times New Roman"/>
                <w:b/>
                <w:i/>
                <w:szCs w:val="20"/>
                <w:lang w:eastAsia="vi-VN"/>
              </w:rPr>
              <w:t>.</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3.2.6.</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3.2.7.</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 đến 36%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i/>
                <w:szCs w:val="20"/>
                <w:lang w:eastAsia="vi-VN"/>
              </w:rPr>
            </w:pPr>
            <w:r w:rsidRPr="00B9405F">
              <w:rPr>
                <w:rFonts w:eastAsia="Times New Roman" w:cs="Times New Roman"/>
                <w:b/>
                <w:i/>
                <w:szCs w:val="20"/>
                <w:lang w:eastAsia="vi-VN"/>
              </w:rPr>
              <w:t>Tổn th</w:t>
            </w:r>
            <w:r w:rsidRPr="00B9405F">
              <w:rPr>
                <w:rFonts w:eastAsia="Times New Roman" w:cs="Times New Roman"/>
                <w:b/>
                <w:i/>
                <w:szCs w:val="20"/>
                <w:highlight w:val="white"/>
                <w:lang w:eastAsia="vi-VN"/>
              </w:rPr>
              <w:t>ươ</w:t>
            </w:r>
            <w:r w:rsidRPr="00B9405F">
              <w:rPr>
                <w:rFonts w:eastAsia="Times New Roman" w:cs="Times New Roman"/>
                <w:b/>
                <w:i/>
                <w:szCs w:val="20"/>
                <w:lang w:eastAsia="vi-VN"/>
              </w:rPr>
              <w:t>ng da dạng dày sừng, teo da, sẩn, nút, củ, cục, sùi</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4 %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4.2.6.</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4.3.4.</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b/>
                <w:szCs w:val="20"/>
                <w:lang w:eastAsia="vi-VN"/>
              </w:rPr>
            </w:pPr>
            <w:r w:rsidRPr="00B9405F">
              <w:rPr>
                <w:rFonts w:eastAsia="Times New Roman" w:cs="Times New Roman"/>
                <w:b/>
                <w:szCs w:val="20"/>
                <w:lang w:eastAsia="vi-VN"/>
              </w:rPr>
              <w:t>Ghi chú:</w:t>
            </w:r>
          </w:p>
          <w:p w:rsidR="00B9405F" w:rsidRPr="00B9405F" w:rsidRDefault="00B9405F" w:rsidP="00B9405F">
            <w:pPr>
              <w:spacing w:after="0" w:line="240" w:lineRule="auto"/>
              <w:rPr>
                <w:rFonts w:eastAsia="Times New Roman" w:cs="Times New Roman"/>
                <w:i/>
                <w:szCs w:val="20"/>
                <w:lang w:eastAsia="vi-VN"/>
              </w:rPr>
            </w:pPr>
            <w:r w:rsidRPr="00B9405F">
              <w:rPr>
                <w:rFonts w:eastAsia="Times New Roman" w:cs="Times New Roman"/>
                <w:i/>
                <w:szCs w:val="20"/>
                <w:lang w:eastAsia="vi-VN"/>
              </w:rPr>
              <w:lastRenderedPageBreak/>
              <w:t>- Nếu diện tích da bị tổn thương chiếm từ 20% diện tích cơ thể trở lên ảnh hưởng điều tiết thì được cộng lùi thêm 10%</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i/>
                <w:szCs w:val="20"/>
                <w:lang w:eastAsia="vi-VN"/>
              </w:rPr>
              <w:t>- Nếu nhiều loại tổn thương (trong mục 2, 3, 4 nêu trên) trên cùng 1 vị trí thì áp dụng tỷ lệ của loại tổn thương có tỷ lệ tổn thương cơ thể cao nhất</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Hen: tỷ lệ tổn thương cơ thể được quy định tại Phụ lục 7 của Thông tư này</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mũi dị ứng</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Viêm mũi dị ứng chưa có </w:t>
            </w: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hoặc quá phát cuốn</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Viêm mũi dị ứng </w:t>
            </w:r>
            <w:r w:rsidRPr="00B9405F">
              <w:rPr>
                <w:rFonts w:eastAsia="Times New Roman" w:cs="Times New Roman"/>
                <w:szCs w:val="20"/>
                <w:highlight w:val="white"/>
                <w:lang w:eastAsia="vi-VN"/>
              </w:rPr>
              <w:t>có</w:t>
            </w:r>
            <w:r w:rsidRPr="00B9405F">
              <w:rPr>
                <w:rFonts w:eastAsia="Times New Roman" w:cs="Times New Roman"/>
                <w:szCs w:val="20"/>
                <w:lang w:eastAsia="vi-VN"/>
              </w:rPr>
              <w:t xml:space="preserve"> quá phát cuốn hoặc </w:t>
            </w:r>
            <w:r w:rsidRPr="00B9405F">
              <w:rPr>
                <w:rFonts w:eastAsia="Times New Roman" w:cs="Times New Roman"/>
                <w:szCs w:val="20"/>
                <w:highlight w:val="white"/>
                <w:lang w:eastAsia="vi-VN"/>
              </w:rPr>
              <w:t>thoái</w:t>
            </w:r>
            <w:r w:rsidRPr="00B9405F">
              <w:rPr>
                <w:rFonts w:eastAsia="Times New Roman" w:cs="Times New Roman"/>
                <w:szCs w:val="20"/>
                <w:lang w:eastAsia="vi-VN"/>
              </w:rPr>
              <w:t xml:space="preserve"> hóa cuốn</w:t>
            </w:r>
          </w:p>
        </w:tc>
        <w:tc>
          <w:tcPr>
            <w:tcW w:w="565"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6.2.1</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Còn đáp ứng với thuốc co mạch</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6.2.2</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Lấp đường thở, đáp ứng kém với thuốc co mạch tại chỗ</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55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6.2.3</w:t>
            </w:r>
          </w:p>
        </w:tc>
        <w:tc>
          <w:tcPr>
            <w:tcW w:w="3884"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Lấp đường thở, không đáp ứng với thuốc co mạch tại chỗ</w:t>
            </w:r>
          </w:p>
        </w:tc>
        <w:tc>
          <w:tcPr>
            <w:tcW w:w="56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bl>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29</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b/>
          <w:szCs w:val="20"/>
          <w:lang w:val="en-US" w:eastAsia="vi-VN"/>
        </w:rPr>
        <w:t>HƯỚNG DẪN CHẨN ĐOÁN, GIÁM ĐỊNH SUY GIẢM KHẢ NĂNG LAO ĐỘNG DO BỆNH LEPTOSPIRA NGHỀ NGHIỆP</w:t>
      </w:r>
      <w:r w:rsidRPr="00B9405F">
        <w:rPr>
          <w:rFonts w:eastAsia="Times New Roman" w:cs="Times New Roman"/>
          <w:szCs w:val="20"/>
          <w:lang w:val="en-US" w:eastAsia="vi-VN"/>
        </w:rPr>
        <w:br/>
      </w:r>
      <w:r w:rsidRPr="00B9405F">
        <w:rPr>
          <w:rFonts w:eastAsia="Times New Roman" w:cs="Times New Roman"/>
          <w:i/>
          <w:szCs w:val="20"/>
          <w:lang w:val="en-US" w:eastAsia="vi-VN"/>
        </w:rPr>
        <w:t>(Ban hành kèm theo Thông tư số 15/2016/TT-BYT ngày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Leptospira nghề nghiệp là bệnh truyền nhiễm do xoắn khuẩn Leptospira gây ra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Xoắn khuẩn Leptospira trong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Hầm mỏ, hầm hào, hang hố, cống rãnh;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Lò giết mổ gia súc;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Thú y, chăn nuôi gia súc;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Làm việc ở vùng đầm lầy, suối, ruộng, ao hồ;</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Nghề, công việc khác có tiếp xúc với xoắn khuẩn Leptospira.</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Yếu tố gây bệnh được ghi nhận trong phần đánh giá yếu tố tiếp xúc nghề nghiệp của Báo cáo kết quả quan trắc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Không áp dụng.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 Thời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Cấp tính: 21 ngày;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da, viêm não tủy tiến triển, khớp: 10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tổn thương khác: 6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lastRenderedPageBreak/>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Hội chứng nhiễm khuẩn nhiễm độc;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Đau cơ tự nhiên, tăng lên khi sờ nắn;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Hội chứng tổn thương não, gan, thận, phổi.</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Soi trực tiếp: Soi tươi dưới kính hiển vi nền đen, bệnh </w:t>
      </w:r>
      <w:r w:rsidRPr="00B9405F">
        <w:rPr>
          <w:rFonts w:eastAsia="Times New Roman" w:cs="Times New Roman"/>
          <w:szCs w:val="20"/>
          <w:highlight w:val="white"/>
          <w:lang w:val="en-US" w:eastAsia="vi-VN"/>
        </w:rPr>
        <w:t>phẩm</w:t>
      </w:r>
      <w:r w:rsidRPr="00B9405F">
        <w:rPr>
          <w:rFonts w:eastAsia="Times New Roman" w:cs="Times New Roman"/>
          <w:szCs w:val="20"/>
          <w:lang w:val="en-US" w:eastAsia="vi-VN"/>
        </w:rPr>
        <w:t xml:space="preserve"> lấy từ máu (trong 5 ngày đầu của bệnh), dịch não t</w:t>
      </w:r>
      <w:r w:rsidRPr="00B9405F">
        <w:rPr>
          <w:rFonts w:eastAsia="Times New Roman" w:cs="Times New Roman"/>
          <w:szCs w:val="20"/>
          <w:highlight w:val="white"/>
          <w:lang w:val="en-US" w:eastAsia="vi-VN"/>
        </w:rPr>
        <w:t>ủy</w:t>
      </w:r>
      <w:r w:rsidRPr="00B9405F">
        <w:rPr>
          <w:rFonts w:eastAsia="Times New Roman" w:cs="Times New Roman"/>
          <w:szCs w:val="20"/>
          <w:lang w:val="en-US" w:eastAsia="vi-VN"/>
        </w:rPr>
        <w:t>, nước tiểu ly tâm thấy xoắn khuẩn di động;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Nuôi cấy ở môi trường đặc hiệu (Terkich) hoặc tiêm truyền cho chuột lang;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Chẩn đoán huyết thanh: Phản ứng ngưng kết tan Martin - Pettit, làm hai lần cách nhau 7 ngày. Phản ứng dương tính khi huyết thanh lần hai có hiệu giá tăng gấp 4 lần huyết thanh lần 1 hoặc làm 1 lần hiệu giá kháng thể cao trên</w:t>
      </w:r>
      <w:bookmarkStart w:id="92" w:name="bookmark104"/>
      <w:r w:rsidRPr="00B9405F">
        <w:rPr>
          <w:rFonts w:eastAsia="Times New Roman" w:cs="Times New Roman"/>
          <w:szCs w:val="20"/>
          <w:lang w:val="en-US" w:eastAsia="vi-VN"/>
        </w:rPr>
        <w:t xml:space="preserve"> 1/1000;</w:t>
      </w:r>
      <w:bookmarkEnd w:id="92"/>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Phản ứng miễn dịch huỳnh quang cho kết quả nhanh;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Phản ứng ELISA nhậy, đặc hiệu.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Chú ý: Có phản ứng chéo giữa các typ huyết thanh.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 Tiến triển, biến chứng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Di chứng não, màng não, tủy sống, viêm rễ thần kinh, thần kinh ngoại biên;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màng ngoài tim;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khớp;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Tổn thương da mạn tính.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Chẩn đoán phân biệt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do xoắn khuẩn Leptospira không do nguyên nhân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10.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26"/>
        <w:gridCol w:w="7200"/>
        <w:gridCol w:w="883"/>
      </w:tblGrid>
      <w:tr w:rsidR="00B9405F" w:rsidRPr="00B9405F" w:rsidTr="00B9405F">
        <w:tc>
          <w:tcPr>
            <w:tcW w:w="41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4087"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0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41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w:t>
            </w:r>
          </w:p>
        </w:tc>
        <w:tc>
          <w:tcPr>
            <w:tcW w:w="4087"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Bị bệnh Leptospira không có biến chứng, điều trị khỏi không để lại di chứng</w:t>
            </w:r>
          </w:p>
        </w:tc>
        <w:tc>
          <w:tcPr>
            <w:tcW w:w="50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w:t>
            </w:r>
          </w:p>
        </w:tc>
      </w:tr>
      <w:tr w:rsidR="00B9405F" w:rsidRPr="00B9405F" w:rsidTr="00B9405F">
        <w:tc>
          <w:tcPr>
            <w:tcW w:w="41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w:t>
            </w:r>
          </w:p>
        </w:tc>
        <w:tc>
          <w:tcPr>
            <w:tcW w:w="4087"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Bị bệnh Leptospira có biến chứng, điều trị khỏi không để lại di chứng.</w:t>
            </w:r>
          </w:p>
        </w:tc>
        <w:tc>
          <w:tcPr>
            <w:tcW w:w="50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1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w:t>
            </w:r>
          </w:p>
        </w:tc>
        <w:tc>
          <w:tcPr>
            <w:tcW w:w="4087"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di chứng tổn thương cơ quan bộ phận: Áp dụng tỷ lệ tổn thương các cơ quan tương ứng quy định tại Bảng 2 Thông tư 28/2013/TTLB-BYT-BLĐTBXH, nếu chưa được quy định khác tại thông tư này.</w:t>
            </w:r>
          </w:p>
        </w:tc>
        <w:tc>
          <w:tcPr>
            <w:tcW w:w="501"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30</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VIÊM GAN VI RÚT B NGHỀ NGHIỆP</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w:t>
      </w:r>
      <w:r w:rsidRPr="00B9405F">
        <w:rPr>
          <w:rFonts w:eastAsia="Times New Roman" w:cs="Times New Roman"/>
          <w:i/>
          <w:szCs w:val="20"/>
          <w:highlight w:val="white"/>
          <w:lang w:eastAsia="vi-VN"/>
        </w:rPr>
        <w:t>ngày</w:t>
      </w:r>
      <w:r w:rsidRPr="00B9405F">
        <w:rPr>
          <w:rFonts w:eastAsia="Times New Roman" w:cs="Times New Roman"/>
          <w:i/>
          <w:szCs w:val="20"/>
          <w:lang w:eastAsia="vi-VN"/>
        </w:rPr>
        <w:t xml:space="preserve">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viêm gan vi rút B nghề nghiệp là bệnh gan do vi rút viêm gan B gây ra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lastRenderedPageBreak/>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Vi rút viêm gan B (HBV)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Nhân viên y tế;</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Quản giáo, giám thị trại giam;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Công an;</w:t>
      </w:r>
    </w:p>
    <w:p w:rsidR="00B9405F" w:rsidRPr="00B9405F" w:rsidRDefault="00B9405F" w:rsidP="00B9405F">
      <w:pPr>
        <w:spacing w:after="120" w:line="240" w:lineRule="auto"/>
        <w:ind w:firstLine="720"/>
        <w:jc w:val="both"/>
        <w:rPr>
          <w:rFonts w:eastAsia="Times New Roman" w:cs="Times New Roman"/>
          <w:szCs w:val="20"/>
          <w:lang w:eastAsia="vi-VN"/>
        </w:rPr>
      </w:pPr>
      <w:bookmarkStart w:id="93" w:name="bookmark105"/>
      <w:r w:rsidRPr="00B9405F">
        <w:rPr>
          <w:rFonts w:eastAsia="Times New Roman" w:cs="Times New Roman"/>
          <w:szCs w:val="20"/>
          <w:lang w:eastAsia="vi-VN"/>
        </w:rPr>
        <w:t>- Nghề, công việc khác tiếp xúc với vi rút viêm gan B.</w:t>
      </w:r>
      <w:bookmarkEnd w:id="93"/>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Yếu tố gây bệnh được ghi nhận trong phần đánh giá yếu tố tiếp xúc nghề nghiệp của Báo cáo kết quả quan trắc môi trường lao động.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Hoặc Biên bản xác nhận tiếp xúc với yếu tố có hại gây bệnh nghề nghiệp cấp tính theo quy định hiện hành trong trường hợp bị tai nạn rủi ro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1 lần.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gan cấp tính: 6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gan mạn tính: 2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Xơ gan: 20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gan: 30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Viêm gan vi rút B cấp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Chẩn đoán xác định: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Thể vàng da điển hình: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Có tiền sử truyền máu hay các chế </w:t>
      </w:r>
      <w:r w:rsidRPr="00B9405F">
        <w:rPr>
          <w:rFonts w:eastAsia="Times New Roman" w:cs="Times New Roman"/>
          <w:szCs w:val="20"/>
          <w:highlight w:val="white"/>
          <w:lang w:val="en-US" w:eastAsia="vi-VN"/>
        </w:rPr>
        <w:t>phẩm</w:t>
      </w:r>
      <w:r w:rsidRPr="00B9405F">
        <w:rPr>
          <w:rFonts w:eastAsia="Times New Roman" w:cs="Times New Roman"/>
          <w:szCs w:val="20"/>
          <w:lang w:val="en-US" w:eastAsia="vi-VN"/>
        </w:rPr>
        <w:t xml:space="preserve"> của máu, tiêm chích, quan hệ tình dục không an toàn trong khoảng từ 4 tuần đến 6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Lâm sàng: có thể có các triệu chứng chán ăn, mệt mỏi, vàng da, tiểu ít sẫm màu, đau tức vùng gan, nôn, buồn nôn, phân bạc màu.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AST, ALT tăng cao (thường tăng trên 5 lần so với giá trị bình thường);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Bilirubin tăng cao, chủ yếu là Bilirubin trực tiếp;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HBsAg (+) hoặc ( - ) và anti - HBc IgM (+).</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Một số thể lâm sàng khác: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Thể không vàng da: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Lâm sàng: có thể có mệt mỏi, chán ăn, đau cơ;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AST, ALT tăng cao, anti - HBc IgM (+) và HBsAg (+/-).</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Thể vàng da kéo dài: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Lâm sàng: Có các triệu chứng lâm sàng giống như thể điển hình, kèm theo có ngứa. Tình trạng vàng da thường kéo dài trên 6 tuần, có khi 3 - 4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AST, ALT tăng cao, Bilirubin tăng cao, chủ yếu là Bilirubin trực tiếp, HBsAg (+) hoặc (-) và anti - HBc IgM (+).</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Thể viêm gan tối cấp: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Lâm sàng: Người bệnh có biểu hiện suy gan cấp kèm theo các biểu hiện của bệnh lý não gan;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AST, ALT tăng cao, Bilirubin tăng cao, chủ yếu là Bilirubin trực tiếp, HBsAg (+) hoặc (-) và anti - HBc IgM (+), thời gian đông máu kéo dài, giảm tiểu cầu.</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Viêm gan vi rút B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xác định: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HBsAg (+) &gt; 6 tháng hoặc HBsAg (+) và Anti HBc IgG (+).</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AST, ALT tăng từng đợt hoặc liên tục trên 6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bằng chứng tổn thương mô bệnh học tiến triển, xơ gan (được xác định bằng sinh thiết gan hoặc đo độ đàn hồi gan hoặc Fibrotest hoặc chỉ số APRI) mà không do căn nguyên khác.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 Chẩn đoán phân biệt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Cần chẩn đoán phân biệt viêm gan vi rút B cấp tính với: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loại viêm gan khác như: viêm gan nhiễm độc, viêm gan do virut khác (viêm gan vi rút A, viêm gan vi rút E, viêm gan vi rút C), viêm gan tự miễn, viêm gan do rượu.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nguyên nhân gây vàng da khác: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Vàng da trong một số bệnh nhiễm khuẩn: Bệnh do </w:t>
      </w:r>
      <w:r w:rsidRPr="00B9405F">
        <w:rPr>
          <w:rFonts w:eastAsia="Times New Roman" w:cs="Times New Roman"/>
          <w:i/>
          <w:szCs w:val="20"/>
          <w:lang w:val="en-US" w:eastAsia="vi-VN"/>
        </w:rPr>
        <w:t>Leptospira</w:t>
      </w:r>
      <w:r w:rsidRPr="00B9405F">
        <w:rPr>
          <w:rFonts w:eastAsia="Times New Roman" w:cs="Times New Roman"/>
          <w:szCs w:val="20"/>
          <w:lang w:val="en-US" w:eastAsia="vi-VN"/>
        </w:rPr>
        <w:t>, sốt rét, sốt xuất huyết;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Vàng da do tắc mật cơ học: u đầu tụy, u đường mật, sỏi đường mật.</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Tiến triển, biến chứng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Chữa khỏi không di chứng.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Xơ gan, suy tế bào gan.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gan hoặc viêm gan tối cấp gây tử vong.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10.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849"/>
        <w:gridCol w:w="6836"/>
        <w:gridCol w:w="1124"/>
      </w:tblGrid>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Tiền sử viêm gan: hiện tại hết triệu chứng lâm sàng, còn virus trên xét nghiệm</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ổn định</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tiến triển</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Xơ gan</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0</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w:t>
            </w:r>
            <w:r w:rsidRPr="00B9405F">
              <w:rPr>
                <w:rFonts w:eastAsia="Times New Roman" w:cs="Times New Roman"/>
                <w:szCs w:val="20"/>
                <w:highlight w:val="white"/>
                <w:lang w:eastAsia="vi-VN"/>
              </w:rPr>
              <w:t>có</w:t>
            </w:r>
            <w:r w:rsidRPr="00B9405F">
              <w:rPr>
                <w:rFonts w:eastAsia="Times New Roman" w:cs="Times New Roman"/>
                <w:szCs w:val="20"/>
                <w:lang w:eastAsia="vi-VN"/>
              </w:rPr>
              <w:t xml:space="preserve"> giãn tĩnh mạch thực quản độ I)</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(có giãn tĩnh mạch thực quản độ II)</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3.4.</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(có giãn tĩnh mạch thực quản độ III)</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 nhẹ (chưa có triệu chứng lâm sàng, có biểu hiện trên kết quả xét nghiệm - tương đương Child - Pugh A)</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Suy chức năng gan vừa (có triệu chứng lâm sàng, </w:t>
            </w:r>
            <w:r w:rsidRPr="00B9405F">
              <w:rPr>
                <w:rFonts w:eastAsia="Times New Roman" w:cs="Times New Roman"/>
                <w:szCs w:val="20"/>
                <w:highlight w:val="white"/>
                <w:lang w:eastAsia="vi-VN"/>
              </w:rPr>
              <w:t>có</w:t>
            </w:r>
            <w:r w:rsidRPr="00B9405F">
              <w:rPr>
                <w:rFonts w:eastAsia="Times New Roman" w:cs="Times New Roman"/>
                <w:szCs w:val="20"/>
                <w:lang w:eastAsia="vi-VN"/>
              </w:rPr>
              <w:t xml:space="preserve"> biểu hiện trên kết quả xét nghiệm - tương đương Child - Pugh B)</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Suy chức năng gan nặng (có triệu chứng lâm sàng, có biểu hiện trên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xét nghiệm - tương đương Child - PughC)</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 chưa phẫu thuật</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 đã di căn</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 đã phẫu thuật: Áp dụng tỷ lệ tương ứng ở Mục 5.4, cộng lùi với 61%</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5.4.</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Phẫu thuật cắt gan</w:t>
            </w:r>
          </w:p>
        </w:tc>
        <w:tc>
          <w:tcPr>
            <w:tcW w:w="638"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5.4.1</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Cắt bỏ một phân thùy gan phải hoặc phân thùy IV</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5.4.2.</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Cắt bỏ gan trái hoặc gan phải</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w:t>
            </w:r>
          </w:p>
        </w:tc>
      </w:tr>
      <w:tr w:rsidR="00B9405F" w:rsidRPr="00B9405F" w:rsidTr="00B9405F">
        <w:tc>
          <w:tcPr>
            <w:tcW w:w="482"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5.4.3.</w:t>
            </w:r>
          </w:p>
        </w:tc>
        <w:tc>
          <w:tcPr>
            <w:tcW w:w="38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Cắt bỏ gan phải có rối loạn chức năng gan</w:t>
            </w:r>
          </w:p>
        </w:tc>
        <w:tc>
          <w:tcPr>
            <w:tcW w:w="63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bl>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31</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b/>
          <w:szCs w:val="20"/>
          <w:lang w:val="en-US" w:eastAsia="vi-VN"/>
        </w:rPr>
        <w:t>HƯỚNG DẪN CHẨN ĐOÁN, GIÁM ĐỊNH SUY GIẢM KHẢ NĂNG LAO ĐỘNG DO BỆNH LAO NGHỀ NGHIỆP</w:t>
      </w:r>
      <w:r w:rsidRPr="00B9405F">
        <w:rPr>
          <w:rFonts w:eastAsia="Times New Roman" w:cs="Times New Roman"/>
          <w:szCs w:val="20"/>
          <w:lang w:val="en-US" w:eastAsia="vi-VN"/>
        </w:rPr>
        <w:br/>
      </w:r>
      <w:r w:rsidRPr="00B9405F">
        <w:rPr>
          <w:rFonts w:eastAsia="Times New Roman" w:cs="Times New Roman"/>
          <w:i/>
          <w:szCs w:val="20"/>
          <w:lang w:val="en-US" w:eastAsia="vi-VN"/>
        </w:rPr>
        <w:t xml:space="preserve">(Ban hành kèm theo Thông tư số 15/2016/TT-BYT </w:t>
      </w:r>
      <w:r w:rsidRPr="00B9405F">
        <w:rPr>
          <w:rFonts w:eastAsia="Times New Roman" w:cs="Times New Roman"/>
          <w:i/>
          <w:szCs w:val="20"/>
          <w:highlight w:val="white"/>
          <w:lang w:val="en-US" w:eastAsia="vi-VN"/>
        </w:rPr>
        <w:t>ngày</w:t>
      </w:r>
      <w:r w:rsidRPr="00B9405F">
        <w:rPr>
          <w:rFonts w:eastAsia="Times New Roman" w:cs="Times New Roman"/>
          <w:i/>
          <w:szCs w:val="20"/>
          <w:lang w:val="en-US" w:eastAsia="vi-VN"/>
        </w:rPr>
        <w:t xml:space="preserve">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lao nghề nghiệp là bệnh truyền nhiễm do vi khuẩn lao gây ra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Vi khuẩn lao trong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Nhân viên y tế;</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Làm việc tại lò giết, mổ gia súc;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Thú y chăn nuôi gia súc;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Nghề/công việc khác tiếp xúc với vi khuẩn lao.</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Yếu tố gây bệnh được ghi nhận trong phần đánh giá yếu tố tiếp xúc nghề nghiệp của Báo cáo kết quả quan trắc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5. Thời gian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6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Lao phổi, xương - khớp, tiết niệu - sinh dục: 1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Lao ruột, lao màng (não, tim, phổi, ruột, bao hoạt dịch), da, hạch: 6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lastRenderedPageBreak/>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Chẩn đoán lao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Toàn thân: sốt nhẹ về chiều, ra mồ hôi đêm, chán ăn, mệt mỏi, gầy sút cân.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Cơ năng: Ho, khạc đờm, ho ra máu, đau ngực, khó thở.</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Thực thể: Nghe phổi có thể có tiếng bệnh lý như ran ẩm, ran nổ.</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Nhuộm soi đờm trực tiếp tìm AFB: Tất cả những người có triệu chứng nghi lao phải được xét nghiệm đờm phát hiện lao phổi. Để thuận lợi cho người bệnh có thể chẩn đoán được trong ngày đến khám bệnh, xét nghiệm 2 mẫu đờm tại chỗ cần được áp dụng thay cho xét nghiệm 3 mẫu đờm như trước đây. Mẫu đờm tại chỗ cần được hướng dẫn cẩn thận để người bệnh lây đúng cách, thời điểm lấy mẫu 1 và mẫu 2 phải cách nhau ít nhất là 2 giờ.</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Xpert MTB/RIF (nếu có thể): cho kết quả sau khoảng 2 giờ với độ nhậy và độ đặc hiệu cao.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Nuôi cấy tìm vi khuẩn lao: Nuôi cấy trên môi trường đặc cho </w:t>
      </w:r>
      <w:r w:rsidRPr="00B9405F">
        <w:rPr>
          <w:rFonts w:eastAsia="Times New Roman" w:cs="Times New Roman"/>
          <w:szCs w:val="20"/>
          <w:highlight w:val="white"/>
          <w:lang w:val="en-US" w:eastAsia="vi-VN"/>
        </w:rPr>
        <w:t>kết quả</w:t>
      </w:r>
      <w:r w:rsidRPr="00B9405F">
        <w:rPr>
          <w:rFonts w:eastAsia="Times New Roman" w:cs="Times New Roman"/>
          <w:szCs w:val="20"/>
          <w:lang w:val="en-US" w:eastAsia="vi-VN"/>
        </w:rPr>
        <w:t xml:space="preserve"> dương tính sau 3 - 4 tuần. Nuôi cấy trong môi trường lỏng (MGIT - BACTEC) cho kết quả dương tính sau 2 tuần. Các trường hợp phát hiện tại các bệnh viện tuyến tỉnh nên được khuyến khích xét nghiệm nuôi cấy khi có </w:t>
      </w:r>
      <w:r w:rsidRPr="00B9405F">
        <w:rPr>
          <w:rFonts w:eastAsia="Times New Roman" w:cs="Times New Roman"/>
          <w:szCs w:val="20"/>
          <w:highlight w:val="white"/>
          <w:lang w:val="en-US" w:eastAsia="vi-VN"/>
        </w:rPr>
        <w:t>điều kiện</w:t>
      </w:r>
      <w:r w:rsidRPr="00B9405F">
        <w:rPr>
          <w:rFonts w:eastAsia="Times New Roman" w:cs="Times New Roman"/>
          <w:szCs w:val="20"/>
          <w:lang w:val="en-US" w:eastAsia="vi-VN"/>
        </w:rPr>
        <w: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Xquang phổi thường quy: Hình ảnh trên phim Xquang gợi ý lao phổi tiến triển là thâm nhiễm, nốt, hang, xơ hang, có thể co kéo ở 1/2 trên của phế trường, có thể 1 bên hoặc 2 bên. Ở người có HIV, hình ảnh Xquang phổi ít thấy hình hang, hay gặp tổn thương tổ chức kẽ và có thể ở vùng thấp của phổi. Xquang phổi có giá trị sàng lọc cao với độ nhậy trên 90% với các trường hợp lao phổi AFB (+). Cần tăng cường sử dụng Xquang phổi tại các tuyến cho các trường hợp có triệu chứng hô hấp. Tuy nhiên cần lưu ý độ đặc hiệu không cao, nên không khẳng định chẩn đoán lao phổi chỉ bằng 1 phim Xquang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7.1.3. Chẩn đoán xác định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Xác định sự có mặt của vi khuẩn lao trong đờm, dịch phế quản, dịch dạ dày.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Khi có đủ các triệu chứng lâm sàng, cận lâm sàng mà không xác định được sự có mặt của vi khuẩn lao, cần có ý kiến của thầy thuốc chuyên khoa lao để quyết định chẩn đoán.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chuẩn chẩn đoán dựa theo xét nghiệm soi đờm trực tiếp tìm AFB:</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Lao phổi AFB (+): Có ít nhất 1 mẫu đờm hoặc dịch phế quản, dịch dạ dày có kết quả soi trực tiếp AFB (+) tại các phòng xét nghiệm được kiểm chuẩn bởi Chương trình chống lao Quốc gia.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Lao phổi AFB (-): Khi có ít nhất 2 mẫu đờm APB (-), người bệnh cần được thực hiện quy trình chẩn đoán lao phổi AFB (-).</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Người bệnh được chẩn đoán lao phổi AFB (-) cần thỏa mãn 1 trong 2 điều kiện sau: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Có bằng chứng vi khuẩn lao trong đờm, dịch phế quản, dịch dạ dày bằng phương pháp nuôi cấy hoặc các kỹ thuật mới như Xpert MTB/RIF.</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Được thầy thuốc chuyên khoa chẩn đoán và chỉ định một phác đồ điều trị lao đầy đủ dựa trên (1) lâm sàng, (2) bất thường nghi lao trên Xquang phổi và (3) thêm 1 trong 2 tiêu chuẩn sau: HIV (+) hoặc không đáp ứng với điều trị kháng sinh phổ rộng.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Lao kê: Là một trong các thể lao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Lâm sàng: Triệu chứng cơ năng thường rầm rộ: sốt cao, khó thở, tím tái. Triệu chứng thực thể tại phổi nghèo nàn (có thể chỉ nghe thấy tiếng thở thô). Ở những người bệnh suy kiệt triệu chứng lâm sàng có thể không rầm rộ.</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xác định: Lâm sàng: cấp tính với các triệu chứng ho, sốt cao, khó thở, có thể tím tái. Xquang phổi có nhiều nốt mờ, kích thước đều, đậm độ đều và phân bố khắp 2 phổi (3 đều). Xét nghiệm đờm thường âm tính. Ngoài ra xét nghiệm vi khuẩn trong các mẫu bệnh phẩm (dịch phế quản, dịch não tủy, máu) có thể dương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Ngoài tổn thương tại phổi, lao kê thường có lao ngoài phổi, trong đó cần chú ý đến lao màng não, nhất là ở trẻ em và người nhiễm HIV.</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7.1.4. Chẩn đoán phân biệt với một số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Giãn phế quản, ung thư phổi, viêm phổi, áp xe phổi, bệnh phổi tắc nghẽn mạn tính, bệnh phổi ký sinh trùng, ở người có HIV cần phân biệt chủ yếu với viêm phổi, nhất là viêm phổi do </w:t>
      </w:r>
      <w:r w:rsidRPr="00B9405F">
        <w:rPr>
          <w:rFonts w:eastAsia="Times New Roman" w:cs="Times New Roman"/>
          <w:i/>
          <w:szCs w:val="20"/>
          <w:lang w:val="en-US" w:eastAsia="vi-VN"/>
        </w:rPr>
        <w:t>Pneumocystis jiroveci</w:t>
      </w:r>
      <w:r w:rsidRPr="00B9405F">
        <w:rPr>
          <w:rFonts w:eastAsia="Times New Roman" w:cs="Times New Roman"/>
          <w:szCs w:val="20"/>
          <w:lang w:val="en-US" w:eastAsia="vi-VN"/>
        </w:rPr>
        <w:t xml:space="preserve"> hay còn gọi là </w:t>
      </w:r>
      <w:r w:rsidRPr="00B9405F">
        <w:rPr>
          <w:rFonts w:eastAsia="Times New Roman" w:cs="Times New Roman"/>
          <w:i/>
          <w:szCs w:val="20"/>
          <w:lang w:val="en-US" w:eastAsia="vi-VN"/>
        </w:rPr>
        <w:t>Pneumocystis carinii</w:t>
      </w:r>
      <w:r w:rsidRPr="00B9405F">
        <w:rPr>
          <w:rFonts w:eastAsia="Times New Roman" w:cs="Times New Roman"/>
          <w:szCs w:val="20"/>
          <w:lang w:val="en-US" w:eastAsia="vi-VN"/>
        </w:rPr>
        <w:t xml:space="preserve"> (PCP).</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94" w:name="bookmark106"/>
      <w:r w:rsidRPr="00B9405F">
        <w:rPr>
          <w:rFonts w:eastAsia="Times New Roman" w:cs="Times New Roman"/>
          <w:b/>
          <w:szCs w:val="20"/>
          <w:lang w:val="en-US" w:eastAsia="vi-VN"/>
        </w:rPr>
        <w:t>7.2. Chẩn đoán lao ngoài phổi</w:t>
      </w:r>
      <w:bookmarkEnd w:id="94"/>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7.2.1. Lao hạch ngoại vi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Lâm sàng: Vị trí thường gặp nhất là hạch cổ, điển hình là dọc cơ ức đòn chùm, nhưng cũng có thể ở các vị trí khác. Hạch sưng to, lúc đầu hạch chắc, riêng rẽ, di động, không đau sau đó dính vào nhau và tổ chức dưới da, kém di động, hạch nhuyễn hóa, rò mủ. Có thể khỏi và để lại sẹo xấu.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Chẩn đoán xác định: Sinh thiết hạch, chọc hút hạch xét nghiệm mô bệnh học, tế bào thấy </w:t>
      </w:r>
      <w:r w:rsidRPr="00B9405F">
        <w:rPr>
          <w:rFonts w:eastAsia="Times New Roman" w:cs="Times New Roman"/>
          <w:szCs w:val="20"/>
          <w:highlight w:val="white"/>
          <w:lang w:val="en-US" w:eastAsia="vi-VN"/>
        </w:rPr>
        <w:t>chất</w:t>
      </w:r>
      <w:r w:rsidRPr="00B9405F">
        <w:rPr>
          <w:rFonts w:eastAsia="Times New Roman" w:cs="Times New Roman"/>
          <w:szCs w:val="20"/>
          <w:lang w:val="en-US" w:eastAsia="vi-VN"/>
        </w:rPr>
        <w:t xml:space="preserve"> hoại tử bã đậu, tế bào bán liên, tế bào lympho, nang lao; nhuộm soi trực tiếp tìm thấy AFB; ngoài ra có thể tìm vi khuẩn lao bằng phương pháp nuôi cấy bệnh phẩm chọc hút hạch.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7.2.2. Tràn dịch màng phổi (TDMP) do lao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Triệu chứng lâm sàng: Đau ngực, khó thở tăng dần, khám phổi có hội chứng 3 giảm.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X-quang ngực thấy hình mờ đậm thuần nhất, mất góc sườn hoành, đường cong Damoiseau. Siêu âm màng phổi có dịch.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Chẩn đoán xác định: Chọc hút khoang màng phổi thấy dịch màu vàng chanh, rất hiếm khi dịch màu hồng, dịch tiết, ưu thế thành phần tế bào lympho; có thể tìm thấy bằng chứng vi khuẩn lao trong dịch màng phổi bằng nhuộm soi trực tiếp và nuôi cấy. Sinh thiết màng phổi mù hoặc qua soi màng phổi để lấy bệnh </w:t>
      </w:r>
      <w:r w:rsidRPr="00B9405F">
        <w:rPr>
          <w:rFonts w:eastAsia="Times New Roman" w:cs="Times New Roman"/>
          <w:szCs w:val="20"/>
          <w:highlight w:val="white"/>
          <w:lang w:val="en-US" w:eastAsia="vi-VN"/>
        </w:rPr>
        <w:t>phẩm</w:t>
      </w:r>
      <w:r w:rsidRPr="00B9405F">
        <w:rPr>
          <w:rFonts w:eastAsia="Times New Roman" w:cs="Times New Roman"/>
          <w:szCs w:val="20"/>
          <w:lang w:val="en-US" w:eastAsia="vi-VN"/>
        </w:rPr>
        <w:t xml:space="preserve"> chẩn đoán vi khuẩn học hoặc mô bệnh tế bào.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7.2.3. Tràn dịch màng tim (TDMT) do lao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Triệu chứng lâm sàng: Các triệu chứng phụ thuộc vào số lượng dịch và tốc độ hình thành dịch màng tim. Triệu chứng thường gặp bao gồm: đau ngực, khó thở, tĩnh mạch cổ nổi, phù chi dưới. Khám có tim nhịp nhanh, huyết áp kẹt, mạch đảo ngược nếu có hội chứng ép tim cấp. Nghe có tiếng cọ màng tim ở giai đoạn sớm hoặc tiếng tim mờ khi tràn dịch nhiều.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X-quang ngực thấy bóng tim to, hình giọt nước, hình đôi bờ. Điện tim có điện thế thấp ở các chuyển đạo, sóng T âm và ST chênh. Siêu âm có dịch màng ngoài tim.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xác định: Chọc hút dịch màng tim, dịch thường màu vàng chanh, dịch tiết, tế bào lympho chiếm ưu thế. Có thể tìm thấy bằng chứng vi khuẩn lao trong dịch màng tim bằng nhuộm soi trực tiếp và nuôi cấy.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7.2.4. Tràn dịch màng bụng (TDMB) do lao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Triệu chứng lâm sàng: Có các dấu hiệu tràn dịch màng bụng như gõ đục vùng thấp thay đổi theo tư thế, “sóng vồ”, dấu hiệu gõ đục “ô bàn cờ” giai đoạn muộn. Có thể sờ thấy các u cục, đám cứng trong ổ bụng. Có thể có dấu hiệu tắc hoặc bán tắc ruột do các hạch dính vào ruột.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Siêu âm ổ bụng có các hình ảnh gợi ý lao màng bụng: hạch mạc treo to, hạch sau màng bụng, dịch khu trú giữa các đám dính, </w:t>
      </w:r>
      <w:r w:rsidRPr="00B9405F">
        <w:rPr>
          <w:rFonts w:eastAsia="Times New Roman" w:cs="Times New Roman"/>
          <w:i/>
          <w:szCs w:val="20"/>
          <w:lang w:val="en-US" w:eastAsia="vi-VN"/>
        </w:rPr>
        <w:t>nội soi ổ bụng</w:t>
      </w:r>
      <w:r w:rsidRPr="00B9405F">
        <w:rPr>
          <w:rFonts w:eastAsia="Times New Roman" w:cs="Times New Roman"/>
          <w:szCs w:val="20"/>
          <w:lang w:val="en-US" w:eastAsia="vi-VN"/>
        </w:rPr>
        <w:t xml:space="preserve"> thấy các hạt lao.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xác định: Chọc hút dịch màng bụng màu vàng chanh, đôi khi đục, dịch tiết, tế bào lympho chiếm ưu thế. Có thể tìm thấy bằng chứng vi khuẩn lao trong dịch màng bụng bằng nhuộm soi trực tiếp, nuôi cấy. Soi ổ bụng và sinh thiết là kỹ thuật rất có giá trị cho chẩn đoán trong hầu hết các trường hợp. Trên tiêu bản sinh thiết thấy hoại tử bã đậu, nang lao.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7.2.5. Lao màng não-não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Triệu chứng lâm sàng: Bệnh cảnh viêm màng não khởi phát bằng đau đầu tăng dần và rối loạn tri giác. Khám thường thấy có dấu hiệu cổ cứng và dấu hiệu Kernig (+). Có thể có dấu hiệu tổn thương dây thần kinh sọ não và dấu hiệu thần kinh khu trú (thường liệt dây 3, 6, 7, rối loạn cơ tròn). Các tổn thương tủy sống có thể gây ra liệt 2 chi dưới (liệt cứng hoặc liệt mềm).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Chọc dịch não tủy áp lực tăng, dịch có thể trong (giai đoạn sớm), ánh vàng (giai đoạn muộn), có khi vẩn đục. Xét nghiệm sinh hóa dịch não tủy thường thấy protein tăng và đường giảm. Tế bào trong dịch não tủy tăng vừa thường dưới 600 tế bào/mm</w:t>
      </w:r>
      <w:r w:rsidRPr="00B9405F">
        <w:rPr>
          <w:rFonts w:eastAsia="Times New Roman" w:cs="Times New Roman"/>
          <w:szCs w:val="20"/>
          <w:vertAlign w:val="superscript"/>
          <w:lang w:val="en-US" w:eastAsia="vi-VN"/>
        </w:rPr>
        <w:t>3</w:t>
      </w:r>
      <w:r w:rsidRPr="00B9405F">
        <w:rPr>
          <w:rFonts w:eastAsia="Times New Roman" w:cs="Times New Roman"/>
          <w:szCs w:val="20"/>
          <w:lang w:val="en-US" w:eastAsia="vi-VN"/>
        </w:rPr>
        <w:t xml:space="preserve"> và tế bào lympho chiếm ưu thế, ở giai đoạn sớm tỷ lệ neutro tăng nhưng không có bạch cầu </w:t>
      </w:r>
      <w:r w:rsidRPr="00B9405F">
        <w:rPr>
          <w:rFonts w:eastAsia="Times New Roman" w:cs="Times New Roman"/>
          <w:szCs w:val="20"/>
          <w:highlight w:val="white"/>
          <w:lang w:val="en-US" w:eastAsia="vi-VN"/>
        </w:rPr>
        <w:t>thoái</w:t>
      </w:r>
      <w:r w:rsidRPr="00B9405F">
        <w:rPr>
          <w:rFonts w:eastAsia="Times New Roman" w:cs="Times New Roman"/>
          <w:szCs w:val="20"/>
          <w:lang w:val="en-US" w:eastAsia="vi-VN"/>
        </w:rPr>
        <w:t xml:space="preserve"> hóa (mủ).</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xác định: Dựa vào bệnh cảnh lâm sàng, đặc điểm dịch não tủy và xét nghiệm sinh hóa tế bào dịch não tủy, có thể tìm thấy bằng chứng vi khuẩn lao trong dịch màng não bằng nuôi cấy (tỷ lệ dương tính cao hơn khi nuôi cấy trên môi trường lỏng) hoặc các phương pháp mới như Xpert MTB/RIF, nhuộm soi trực tiếp AFB (+) với tỷ lệ rất thấp.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Chụp MRI não có thể thấy hình ảnh màng não dày và tổn thương ở não gợi ý lao, ngoài ra chụp MRI não giúp chẩn đoán phân biệt bệnh lý khác ở não như u não, viêm não, áp xe não, sán não.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loại trừ với các căn nguyên khác như: viêm màng não mủ, viêm màng não nước trong và các bệnh lý thần kinh khác.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7.2.6. Lao xương khớp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Triệu chứng lâm sàng: Hay gặp ở cột sống với đặc điểm: đau lưng, hạn chế vận động, đau tại chỗ tương ứng với đốt sống bị tổn thương (giai đoạn sớm); giai đoạn muộn gây biến dạng gù cột sống hoặc có dấu hiệu chèn ép tủy gây liệt.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Ngoài cột sống lao còn hay gặp ở các khớp lớn với biểu hiện: sưng đau khớp kéo dài, không sưng đỏ, không đối xứng, có thể dò mủ bã đậu.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Chụp Xquang, CT, MRI cột sống, khớp thấy hẹp khe đốt, xẹp đốt sống hình chêm, có thể thấy mảnh xương chết và hình áp xe lạnh cạnh cột sống, hẹp khe khớp.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Chẩn đoán xác định: Dựa vào lâm sàng và các đặc </w:t>
      </w:r>
      <w:r w:rsidRPr="00B9405F">
        <w:rPr>
          <w:rFonts w:eastAsia="Times New Roman" w:cs="Times New Roman"/>
          <w:szCs w:val="20"/>
          <w:highlight w:val="white"/>
          <w:lang w:val="en-US" w:eastAsia="vi-VN"/>
        </w:rPr>
        <w:t>điểm</w:t>
      </w:r>
      <w:r w:rsidRPr="00B9405F">
        <w:rPr>
          <w:rFonts w:eastAsia="Times New Roman" w:cs="Times New Roman"/>
          <w:szCs w:val="20"/>
          <w:lang w:val="en-US" w:eastAsia="vi-VN"/>
        </w:rPr>
        <w:t xml:space="preserve"> tổn thương trên Xquang, CT, MRI cột sống, khớp. Nếu có áp xe lạnh, dò mủ xét nghiệm mủ áp xe tìm AFB cho tỷ lệ dương tính cao. Sinh thiết </w:t>
      </w:r>
      <w:r w:rsidRPr="00B9405F">
        <w:rPr>
          <w:rFonts w:eastAsia="Times New Roman" w:cs="Times New Roman"/>
          <w:szCs w:val="20"/>
          <w:highlight w:val="white"/>
          <w:lang w:val="en-US" w:eastAsia="vi-VN"/>
        </w:rPr>
        <w:t>tổ chức</w:t>
      </w:r>
      <w:r w:rsidRPr="00B9405F">
        <w:rPr>
          <w:rFonts w:eastAsia="Times New Roman" w:cs="Times New Roman"/>
          <w:szCs w:val="20"/>
          <w:lang w:val="en-US" w:eastAsia="vi-VN"/>
        </w:rPr>
        <w:t xml:space="preserve"> cho phép chẩn đoán mô bệnh tế bào.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7.2.7. Lao tiết niệu - sinh dục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Lâm sàng: Hay gặp triệu chứng rối loạn bài tiết nước tiểu (đái buốt, đái dắt) kéo dài từng đợt, điều trị kháng sinh đỡ sau đó lại bị lại, có thể đái máu không có máu cục, đái đục, đau thắt lưng âm ỉ.</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Lao sinh dục nam: Sưng đau tinh hoàn, mào tinh hoàn, ít gặp viêm cấp tính, tràn dịch màng tinh hoàn.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Lao sinh dục nữ: Ra khí hư, rối loạn kinh nguyệt, dần dần “mất kinh”, vô sinh.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Chẩn đoán xác định: Tìm thấy vi khuẩn lao trong nước tiểu, dịch màng tinh hoàn, dịch dò, khí hư bằng nuôi cấy (tỷ lệ dương tính cao hơn khi cấy trên môi trường lỏng), nhuộm soi trực tiếp AFB (+) với tỷ lệ rất thấp. Chụp UIV thấy hình ảnh gợi ý lao như đài thận cắt cụt, hang lao, niệu quản chít hẹp. Soi bàng quang, soi tử cung và sinh thiết xét nghiệm mô bệnh, tế bào có nang lao, xét nghiệm vi khuẩn lao. Chọc hút dịch màng tinh hoàn (có đặc điểm như lao các màng khác trong cơ thể), chọc dò “u” tinh hoàn xét nghiệm tế bào có viêm lao.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7.2.8. Các thể lao khác ít gặp hơn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Các thể lao khác như lao da, lao lách, lao gan có thể phối hợp với lao phổi được chẩn đoán bằng sinh thiết để chẩn đoán mô bệnh tế bào.</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95" w:name="bookmark107"/>
      <w:r w:rsidRPr="00B9405F">
        <w:rPr>
          <w:rFonts w:eastAsia="Times New Roman" w:cs="Times New Roman"/>
          <w:b/>
          <w:szCs w:val="20"/>
          <w:lang w:val="en-US" w:eastAsia="vi-VN"/>
        </w:rPr>
        <w:t>8. Hướng dẫn giám địn</w:t>
      </w:r>
      <w:bookmarkEnd w:id="95"/>
      <w:r w:rsidRPr="00B9405F">
        <w:rPr>
          <w:rFonts w:eastAsia="Times New Roman" w:cs="Times New Roman"/>
          <w:b/>
          <w:szCs w:val="20"/>
          <w:lang w:val="en-US" w:eastAsia="vi-VN"/>
        </w:rPr>
        <w:t>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216"/>
        <w:gridCol w:w="6679"/>
        <w:gridCol w:w="914"/>
      </w:tblGrid>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w:t>
            </w:r>
            <w:r w:rsidRPr="00B9405F">
              <w:rPr>
                <w:rFonts w:eastAsia="Times New Roman" w:cs="Times New Roman"/>
                <w:b/>
                <w:szCs w:val="20"/>
                <w:highlight w:val="white"/>
                <w:lang w:eastAsia="vi-VN"/>
              </w:rPr>
              <w:t>ươ</w:t>
            </w:r>
            <w:r w:rsidRPr="00B9405F">
              <w:rPr>
                <w:rFonts w:eastAsia="Times New Roman" w:cs="Times New Roman"/>
                <w:b/>
                <w:szCs w:val="20"/>
                <w:lang w:eastAsia="vi-VN"/>
              </w:rPr>
              <w:t>ng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phổi</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Đáp ứng điều trị</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tái phát, không di chứng</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tái phát, có di chứng tương tự như giãn phế quản, xơ phổi (có hoặc không kèm theo vôi hóa)</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Điều trị không có </w:t>
            </w:r>
            <w:r w:rsidRPr="00B9405F">
              <w:rPr>
                <w:rFonts w:eastAsia="Times New Roman" w:cs="Times New Roman"/>
                <w:szCs w:val="20"/>
                <w:highlight w:val="white"/>
                <w:lang w:eastAsia="vi-VN"/>
              </w:rPr>
              <w:t>kết</w:t>
            </w:r>
            <w:r w:rsidRPr="00B9405F">
              <w:rPr>
                <w:rFonts w:eastAsia="Times New Roman" w:cs="Times New Roman"/>
                <w:szCs w:val="20"/>
                <w:lang w:eastAsia="vi-VN"/>
              </w:rPr>
              <w:t xml:space="preserve"> quả (thất bại điều trị hoặc kháng thuốc), tỷ lệ này đã bao gồm cả tỷ lệ suy nhược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tật như Mục 1.1; Mục 1.2; Mục 1.3 và có di chứng, biến chứng tương tự như rối loạn thông khí hoặc tâm phế mạn hoặc xẹp phổi thì được cộng lùi với tỷ lệ tổn thương cơ thể ở các cơ quan, bộ phận tương ứng quy định tại Bảng 2 của Thông tư 28/2013/TTLB-BYT-BLĐTBXH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phổi phải mổ cắt thùy phổi: Cộng lùi Mục 1.1 hoặc 1.2 hoặc 1.3 với tỷ lệ mổ cắt phổi</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Mổ cắt phổi</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Mổ cắt phổi không điển hình (dưới một thùy phổi)</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Mổ cắt từ một thùy phổi trở lên</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Mổ cắt bỏ toàn bộ một phổi</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56 - 60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ruột</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Đáp ứng điều trị nội khoa</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Điều trị không có kết quả (thất bại điều trị hoặc kháng thuốc).</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có biến chứng, di chứng thì áp dụng tỷ lệ 2.1; 2.2 cộng lùi với tỷ lệ tổn thương các cơ quan bộ phận tương ứng quy định tại Bảng 2 của Thông tư 28/2013/TTLB-BYT-BLĐTBXH.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màng (não, tim, phổi, bụng) bao hoạt dịch.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Đáp ứng điều trị nội khoa</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3.2.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đáp ứng điều trị nội khoa (thất bại điều trị hoặc kháng thuốc)</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Bệnh có biến chứng, di chứng thì áp dụng tỷ lệ 3.1; 3.2 cộng lùi với tỷ lệ tổn thương các cơ quan bộ phận tương ứng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hạch (Hạch ngoại biên)</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Đáp ứng điều trị, không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đáp ứng điều trị, phải can thiệp</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Từ một đến hai ổ tổn thương</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Đa ổ tổn thương</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xương - khớp</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Đáp ứng điều trị nội khoa</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đáp ứng điều trị (Không khỏi, kháng thuốc)</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di chứng tổn thương xương hoặc khớp ảnh hưởng vận động (hạn chế hoặc cứng khớp) tỷ lệ được tính bằng Mục 5.1, Mục 5.2 cộng lùi với tỷ lệ tổn thương các xương, khớp tương ứng quy định tại Bảng 2 của Thông tư 28/2013/TTLB-BYT-BLĐTRXH.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tiết niệu - sinh dục</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thận</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Đáp ứng điều trị</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đáp ứng điều trị nội khoa (không khỏi hoặc kháng thuốc)</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Bệnh có biến chứng, di chứng tổn thương thận mạn tính (bao gồm cả tổn thương cầu thận, kẽ ống thận): Áp dụng tỷ lệ tổn thương cơ thể ở mục 6.1.1 hoặc 6.1.2. cộng lùi với tổn thương cơ thể tương ứng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bệnh thận mạn tính quy định tại Mục 6.1.4.</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thận mạn tính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6.1.4.1.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tổn thương mức lọc cầu thận bình thường hoặc tăng (&gt;90ml/1 phút)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6.1,4.2.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tổn thương mức lọc cầu thận giảm nhẹ (60 - 89ml/1 phút)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6.1.4.3.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tổn thương mức lọc cầu thận giảm mức độ trung bình (30 - 59ml/l phút)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6.1.4.4.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4: tổn thương mức lọc cầu thận giảm mức độ nghiêm trọng (15 - 29ml/1 phút)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6.1.4.5.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5: Ure máu cao mạn tính, bệnh thận giai đoạn cuối</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6.1.4.5.1.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lọc máu</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6.1.4.5.2.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lọc máu</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6.1.5.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có biến chứng, di chứng khác thì áp dụng tỷ lệ 6.1.1; 6.1.2 cộng lùi với tỷ lệ tổn thương các cơ quan bộ phận tương ứng quy định tại Bảng 2 của Thông tư 28/2013/TTLB-BYT-BLĐTBXH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bàng quang hoặc tinh hoàn hoặc cơ quan sinh dục nữ</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Đáp ứng Điều trị</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6.2.2.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đáp ứng điều trị (không khỏi hoặc kháng thuốc)</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6.2.3.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Bệnh có biến chứng, di chứng thì áp dụng tỷ lệ 6.2.1; 6.2.2 cộng lùi với tỷ lệ tổn thương các cơ quan bộ phận tương ứng quy định tại Bảng 2 của Thông tư 28/2013/TTLB-BYT-BLĐTBXH, nếu chưa có quy định khác tại thông tư này.</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6.3.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toàn bộ cơ quan tiết niệu, sinh dục</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da</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Lao da nghề nghiệp, điều trị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tốt. Tỷ lệ tổn thương được tính theo di chứng của tổn thương da tương ứng ở mục 4.4; 4.5.</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da nghề nghiệp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Lao da nghề nghiệp điều trị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không tốt (thất bại điều trị hoặc kháng thuốc).</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Lao da nghề nghiệp có biến chứng, di chứng </w:t>
            </w:r>
            <w:r w:rsidRPr="00B9405F">
              <w:rPr>
                <w:rFonts w:eastAsia="Times New Roman" w:cs="Times New Roman"/>
                <w:szCs w:val="20"/>
                <w:highlight w:val="white"/>
                <w:lang w:eastAsia="vi-VN"/>
              </w:rPr>
              <w:t>ảnh hưởng</w:t>
            </w:r>
            <w:r w:rsidRPr="00B9405F">
              <w:rPr>
                <w:rFonts w:eastAsia="Times New Roman" w:cs="Times New Roman"/>
                <w:szCs w:val="20"/>
                <w:lang w:eastAsia="vi-VN"/>
              </w:rPr>
              <w:t xml:space="preserve"> đến các cơ quan bộ phận khác: Áp dụng tỷ lệ 4.1; 4.2 cộng lùi với tỷ lệ tổn thương các cơ quan bộ phận tương ứng quy định tại Bảng 2 của Thông tư 28/2013/TTLB-BYT-BLĐTBXH.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Tổn thương da để lại di chứng </w:t>
            </w:r>
            <w:r w:rsidRPr="00B9405F">
              <w:rPr>
                <w:rFonts w:eastAsia="Times New Roman" w:cs="Times New Roman"/>
                <w:szCs w:val="20"/>
                <w:highlight w:val="white"/>
                <w:lang w:eastAsia="vi-VN"/>
              </w:rPr>
              <w:t>ảnh hưởng</w:t>
            </w:r>
            <w:r w:rsidRPr="00B9405F">
              <w:rPr>
                <w:rFonts w:eastAsia="Times New Roman" w:cs="Times New Roman"/>
                <w:szCs w:val="20"/>
                <w:lang w:eastAsia="vi-VN"/>
              </w:rPr>
              <w:t xml:space="preserve"> đến chức năng da và thẩm mỹ</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dạng dát thay đổi mầu sắc da hoặc rối loạn sắc tố</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0,5% đến dưới 1 %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7.5.1.1.3.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đến dưới 1,5%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7.5.1.1.4.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7.5.1.1.5.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 ngực - bụng</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7.5.1.2.1.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7.5.1.2.2.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7.5.1.2.3.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7.5.1.2.4.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7.5.1.2.5.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7.5.1.2.6.</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7.5.1.2.7.</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7.5.1.3.1.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0,5%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7.5.1.3.2.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7.5.1.3.3.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7.5.1.3.4.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7.5.1.3.5.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w:t>
            </w:r>
            <w:r w:rsidRPr="00B9405F">
              <w:rPr>
                <w:rFonts w:eastAsia="Times New Roman" w:cs="Times New Roman"/>
                <w:szCs w:val="20"/>
                <w:highlight w:val="white"/>
                <w:lang w:eastAsia="vi-VN"/>
              </w:rPr>
              <w:t>ươ</w:t>
            </w:r>
            <w:r w:rsidRPr="00B9405F">
              <w:rPr>
                <w:rFonts w:eastAsia="Times New Roman" w:cs="Times New Roman"/>
                <w:szCs w:val="20"/>
                <w:lang w:eastAsia="vi-VN"/>
              </w:rPr>
              <w:t>ng từ 9% đến 18%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da dày lichen hóa</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7.5.2.1.3.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7.5.2.1.4.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3%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7.5.2.1.5.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trên 3%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7.5.2.2.1.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1 - 2</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7.5.2.2.2.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3 - 4</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7.5.2.2.3.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7.5.2.2.4.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7.5.2.2.5.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17%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7.5.2.2.6.</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18% đến 27%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7.5.2.2.7.</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28% đến 36%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7.5.2.3.1.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7.5.2.3.2.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7.5.2.3.3.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7.5.2.3.4.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7.5.2.3.5.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dạng như dày sừng, teo da, sẩn, nút, củ, cục</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mặt, cổ</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7.5.3.1.3.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dưới 1,5%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7.5.3.1.4.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1,5% đến dưới 3%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7.5.3.1.5.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3% diện tích cơ thể trở lên</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7.5.3.2.1.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1 - 3</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7.5.3.2.2.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7.5.3.2.3.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7.5.3.2.4.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7.5.3.2.5.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9% đến 17%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7.5.3.2.6.</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chiếm từ 18% đến 36%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Chi trên hoặc chi dưới một bên</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7.5.3.3.1.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dưới 0,5%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7.5.3.3.2.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0,5% đến dưới 1 %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7.5.3.3.3.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1 % đến 4%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7.5.3.3.4.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5% đến 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7.5.3.3.5.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tổn thương từ 9% đến 18%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da gây co kéo biến dạng ảnh hưởng chức năng da, chức năng cơ quan liên quan và thẩm mỹ</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đầu, mặt, cổ</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da đầu</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Nhiều tổn thương (từ năm tổn thương trở lên) và đường kính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mỗi tổn thương dưới 2 cm</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3 - 5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đường kính trên 5 cm hoặc nhiều tổn thương (từ năm tổn thương trở lên) và đường kính của mỗi tổn thương từ 2 cm đến 5 cm</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7.6.1.1.3.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hơn nửa da đầu hoặc nửa da đầu đã được phẫu thuật tạo hình có biểu hiện đau, gây rụng tóc kèm theo di chứng đau đầu</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7.6.1.1.4.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hơn nửa diện tích da đầu, tóc không mọc lại được phải mang tóc giả kèm theo di chứng đau đầu</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da mặt</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7.6.1.2.1.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Tổn thương đường kính dưới 5 cm, mặt biến dạng ít có </w:t>
            </w:r>
            <w:r w:rsidRPr="00B9405F">
              <w:rPr>
                <w:rFonts w:eastAsia="Times New Roman" w:cs="Times New Roman"/>
                <w:szCs w:val="20"/>
                <w:highlight w:val="white"/>
                <w:lang w:eastAsia="vi-VN"/>
              </w:rPr>
              <w:t>ảnh hưởng</w:t>
            </w:r>
            <w:r w:rsidRPr="00B9405F">
              <w:rPr>
                <w:rFonts w:eastAsia="Times New Roman" w:cs="Times New Roman"/>
                <w:szCs w:val="20"/>
                <w:lang w:eastAsia="vi-VN"/>
              </w:rPr>
              <w:t xml:space="preserve"> rõ đến thẩm mỹ</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7.6.1.2.2.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đường kính từ 5 cm đến 10 cm, co kéo biến dạng mặt vừa, ảnh hưởng vừa đến thẩm mỹ</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7.6.1.2.3.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đường kính trên 10 cm co kéo biến dạng mặt nặng, ảnh hưởng nặng đến thẩm mỹ</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vùng cổ</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7.6.1.3.1.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Hạn chế vận động cổ mức độ nhẹ (không co kéo và biến dạng) hạn chế ngửa hoặc quay cổ</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5 - 9</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7.6.1.3.2.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Hạn chế vận động cổ mức độ vừa hạn chế ngừa, quay cổ</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7.6.1.3.3.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Hạn chế vận động cổ mức độ nặng (Tổn thương gây dính cằm - cổ - ngực) mất ngửa quay cổ</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có tổn thương đến chức năng của các cơ quan, bộ phận thì áp dụng tỷ lệ Mục 4.5.1 và cộng lùi với tỷ lệ tổn thương chức năng của các cơ quan, bộ phận tương ứng quy định tại Bảng 2 của Thông tư 28/2013/TTLB-BYT-BLĐTBXH</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Các đối tượng là diễn viên, giáo viên, nhân viên dịch vụ giao tiếp, nam nữ thanh niên chưa lập gia đình được cộng lùi (5 - 10%)</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lưng, ngực, bụng</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7.6.2.1.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dưới 6%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6 - 10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7.6.2.2.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6% đến 8%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7.6.2.3.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9% đến 11%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16 - 20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7.6.2.4.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12 % đến 17%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7.6.2.5.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18% đến 27%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7.6.2.6.</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từ 28% đến 36%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7.6.2.7.</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Diện tích trên 36% diện tích cơ thể</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Ghi chú: Tổn thương Mục 4.5.2:</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Nếu diện tích da bị tổn thương chiếm từ 20 % diện tích cơ thể trở lên ảnh hưởng điều tiết được cộng lùi 10%.</w:t>
            </w:r>
          </w:p>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Tổn thương mất núm vú ở nữ giới dưới 55 tuổi thì được cộng lùi với tỷ lệ tổn thương mất vú.</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ở một bên chi trên</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Gây ảnh hưởng chức năng vận động của khớp vai, khớp khuỷu, cổ tay và tổn thương thần kinh, cơ: Áp dụng tỷ lệ theo Bảng tỷ lệ tổn thương cơ thể do bệnh tật hệ Thần kinh, Cơ, Xương, Khớp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7.6.4.</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Tổn thương ở một bên chi dưới</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rPr>
                <w:rFonts w:eastAsia="Times New Roman" w:cs="Times New Roman"/>
                <w:szCs w:val="20"/>
                <w:lang w:eastAsia="vi-VN"/>
              </w:rPr>
            </w:pP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Ảnh hưởng đến chức năng vận động của khớp háng (dạng, khép, gấp xoay trong, xoay ngoài, duỗi ra sau), chức năng khớp gối, khớp cổ chân, bàn ngón chân và tổn thương thần kinh, cơ: Áp dụng tỷ lệ theo Bảng tỷ lệ tổn thương cơ thể do bệnh tật hệ Thần kinh, Cơ, Xương, Khớp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7.5.5.</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Tổn thương bỏng buốt do nguyên nhân thần kinh cộng lùi tổn thương thần kinh tương ứng tại Bảng tỷ lệ tổn thương cơ thể do bệnh, tật hệ hệ Thần kinh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7.6.6.</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Vùng tầng sinh môn, sinh dục: Áp dụng Bảng tỷ lệ tổn thương cơ thể do bệnh, tật hệ Tiết niệu - Sinh dục quy định tại Bảng 2 của Thông tư 28/2013/TTLB-BYT-BLĐTBXH.</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Lao các cơ quan khác</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Đáp ứng điều trị</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8.1.1.</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8.1.2.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Có tái phát</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36 - 40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8.2.</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Không đáp ứng điều trị (không khỏi hoặc kháng thuốc)</w:t>
            </w:r>
          </w:p>
        </w:tc>
        <w:tc>
          <w:tcPr>
            <w:tcW w:w="51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8.3</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Bệnh có biến chứng, di chứng thì áp dụng tỷ lệ 8.1; 8.2 cộng lùi với tỷ lệ tổn thương các cơ quan bộ phận tương ứng quy định tại Bảng 2 </w:t>
            </w:r>
            <w:r w:rsidRPr="00B9405F">
              <w:rPr>
                <w:rFonts w:eastAsia="Times New Roman" w:cs="Times New Roman"/>
                <w:szCs w:val="20"/>
                <w:highlight w:val="white"/>
                <w:lang w:eastAsia="vi-VN"/>
              </w:rPr>
              <w:t>của</w:t>
            </w:r>
            <w:r w:rsidRPr="00B9405F">
              <w:rPr>
                <w:rFonts w:eastAsia="Times New Roman" w:cs="Times New Roman"/>
                <w:szCs w:val="20"/>
                <w:lang w:eastAsia="vi-VN"/>
              </w:rPr>
              <w:t xml:space="preserve"> Thông tư 28/2013/TTLB-BYT-BLĐTBXH, nếu chưa có quy định khác tại thông tư này.</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69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9.</w:t>
            </w:r>
          </w:p>
        </w:tc>
        <w:tc>
          <w:tcPr>
            <w:tcW w:w="3791"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Các biến chứng (di chứng) do dùng thuốc chống lao ở các cơ quan, bộ phận áp dụng tỷ lệ tổn thương được quy định tại Bảng 2 của Thông tư 28/2013/TTLB-BYT-BLĐTBXH nếu chưa được quy định khác tại thông tư này.</w:t>
            </w:r>
          </w:p>
        </w:tc>
        <w:tc>
          <w:tcPr>
            <w:tcW w:w="51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32</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NHIỄM HIV DO TAI NẠN RỦI RO NGHỀ NGHIỆP</w:t>
      </w:r>
      <w:r w:rsidRPr="00B9405F">
        <w:rPr>
          <w:rFonts w:eastAsia="Times New Roman" w:cs="Times New Roman"/>
          <w:b/>
          <w:szCs w:val="20"/>
          <w:lang w:eastAsia="vi-VN"/>
        </w:rPr>
        <w:br/>
      </w:r>
      <w:r w:rsidRPr="00B9405F">
        <w:rPr>
          <w:rFonts w:eastAsia="Times New Roman" w:cs="Times New Roman"/>
          <w:i/>
          <w:szCs w:val="20"/>
          <w:lang w:eastAsia="vi-VN"/>
        </w:rPr>
        <w:t xml:space="preserve">(Ban hành kèm theo Thông tư số 15/2016/TT-BYT </w:t>
      </w:r>
      <w:r w:rsidRPr="00B9405F">
        <w:rPr>
          <w:rFonts w:eastAsia="Times New Roman" w:cs="Times New Roman"/>
          <w:i/>
          <w:szCs w:val="20"/>
          <w:highlight w:val="white"/>
          <w:lang w:eastAsia="vi-VN"/>
        </w:rPr>
        <w:t>ngày</w:t>
      </w:r>
      <w:r w:rsidRPr="00B9405F">
        <w:rPr>
          <w:rFonts w:eastAsia="Times New Roman" w:cs="Times New Roman"/>
          <w:i/>
          <w:szCs w:val="20"/>
          <w:lang w:eastAsia="vi-VN"/>
        </w:rPr>
        <w:t xml:space="preserve">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Nhiễm HIV do tai nạn rủi ro nghề nghiệp là tình trạng nhiễm vi rút HIV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bookmarkStart w:id="96" w:name="bookmark110"/>
      <w:r w:rsidRPr="00B9405F">
        <w:rPr>
          <w:rFonts w:eastAsia="Times New Roman" w:cs="Times New Roman"/>
          <w:b/>
          <w:szCs w:val="20"/>
          <w:lang w:eastAsia="vi-VN"/>
        </w:rPr>
        <w:t>2. Yếu tố gây bệnh</w:t>
      </w:r>
      <w:bookmarkEnd w:id="96"/>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Vi rút HIV (Human Insuffisance Virus)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w:t>
      </w:r>
      <w:r w:rsidRPr="00B9405F">
        <w:rPr>
          <w:rFonts w:eastAsia="Times New Roman" w:cs="Times New Roman"/>
          <w:b/>
          <w:szCs w:val="20"/>
          <w:highlight w:val="white"/>
          <w:lang w:eastAsia="vi-VN"/>
        </w:rPr>
        <w:t>ườ</w:t>
      </w:r>
      <w:r w:rsidRPr="00B9405F">
        <w:rPr>
          <w:rFonts w:eastAsia="Times New Roman" w:cs="Times New Roman"/>
          <w:b/>
          <w:szCs w:val="20"/>
          <w:lang w:eastAsia="vi-VN"/>
        </w:rPr>
        <w:t>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Nhân viên y tế;</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Quản giáo, giám thị trại giam;</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Công an;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tiếp xúc với vi rút HIV.</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Xác định bằng Biên bản tai nạn rủi ro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1 lần.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 Thời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6 tháng.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 (*)</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97" w:name="bookmark111"/>
      <w:r w:rsidRPr="00B9405F">
        <w:rPr>
          <w:rFonts w:eastAsia="Times New Roman" w:cs="Times New Roman"/>
          <w:b/>
          <w:szCs w:val="20"/>
          <w:lang w:val="en-US" w:eastAsia="vi-VN"/>
        </w:rPr>
        <w:t>7.1. Lâm sàng</w:t>
      </w:r>
      <w:bookmarkEnd w:id="97"/>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Có hoặc chưa có các biểu hiện hội chứng suy giảm miễn dịch và nhiễm trùng cơ hội như lao, viêm phổi, sốt kéo dài, rối loạn tiêu </w:t>
      </w:r>
      <w:r w:rsidRPr="00B9405F">
        <w:rPr>
          <w:rFonts w:eastAsia="Times New Roman" w:cs="Times New Roman"/>
          <w:szCs w:val="20"/>
          <w:highlight w:val="white"/>
          <w:lang w:val="en-US" w:eastAsia="vi-VN"/>
        </w:rPr>
        <w:t>hóa</w:t>
      </w:r>
      <w:r w:rsidRPr="00B9405F">
        <w:rPr>
          <w:rFonts w:eastAsia="Times New Roman" w:cs="Times New Roman"/>
          <w:szCs w:val="20"/>
          <w:lang w:val="en-US" w:eastAsia="vi-VN"/>
        </w:rPr>
        <w:t>.</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98" w:name="bookmark112"/>
      <w:r w:rsidRPr="00B9405F">
        <w:rPr>
          <w:rFonts w:eastAsia="Times New Roman" w:cs="Times New Roman"/>
          <w:b/>
          <w:szCs w:val="20"/>
          <w:lang w:val="en-US" w:eastAsia="vi-VN"/>
        </w:rPr>
        <w:t>7.2. Cận lâm sàng</w:t>
      </w:r>
      <w:bookmarkEnd w:id="98"/>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Có </w:t>
      </w:r>
      <w:r w:rsidRPr="00B9405F">
        <w:rPr>
          <w:rFonts w:eastAsia="Times New Roman" w:cs="Times New Roman"/>
          <w:szCs w:val="20"/>
          <w:highlight w:val="white"/>
          <w:lang w:val="en-US" w:eastAsia="vi-VN"/>
        </w:rPr>
        <w:t>kết quả</w:t>
      </w:r>
      <w:r w:rsidRPr="00B9405F">
        <w:rPr>
          <w:rFonts w:eastAsia="Times New Roman" w:cs="Times New Roman"/>
          <w:szCs w:val="20"/>
          <w:lang w:val="en-US" w:eastAsia="vi-VN"/>
        </w:rPr>
        <w:t xml:space="preserve"> xét nghiệm HIV theo quy định hiện hành của Bộ Y tế;</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Xét nghiệm ELISA xác định anti - HCV, kết quả xét nghiệm HIV trong vòng 72 giờ sau khi bị tai nạn rủi ro nghề nghiệp: Âm tính (-);</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Kết quả xét nghiệm HIV của người bị phơi nhiễm với HIV tại một trong các thời điểm 01 tháng hoặc 03 tháng, 06 tháng sau khi bị tai nạn rủi ro nghề nghiệp là dương tính (+);</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Trong trường hợp người lao động có Giấy chứng nhận bị phơi nhiễm với HIV do tai nạn rủi ro nghề nghiệp thì không cần có Biên bản tai nạn rủi ro nghề nghiệp và kết quả xét nghiệm HIV trong vòng 72 giờ sau tai nạn rủi ro nghề nghiệp.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Trong trường hợp người lao động có Giấy chứng nhận bị nhiễm với HIV do tai nạn rủi ro nghề nghiệp thì không cần có Biên bản tai nạn rủi ro nghề nghiệp và kết quả xét nghiệm HIV trong vòng 72 giờ sau tai nạn rủi ro nghề nghiệp và các thời điểm 1 tháng, 3 tháng, 6 tháng sau tai nạn rủi ro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99" w:name="bookmark113"/>
      <w:r w:rsidRPr="00B9405F">
        <w:rPr>
          <w:rFonts w:eastAsia="Times New Roman" w:cs="Times New Roman"/>
          <w:b/>
          <w:szCs w:val="20"/>
          <w:lang w:val="en-US" w:eastAsia="vi-VN"/>
        </w:rPr>
        <w:t>8. Phân loại giai đoạn bệnh</w:t>
      </w:r>
      <w:bookmarkEnd w:id="99"/>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00" w:name="bookmark114"/>
      <w:r w:rsidRPr="00B9405F">
        <w:rPr>
          <w:rFonts w:eastAsia="Times New Roman" w:cs="Times New Roman"/>
          <w:b/>
          <w:szCs w:val="20"/>
          <w:lang w:val="en-US" w:eastAsia="vi-VN"/>
        </w:rPr>
        <w:t>8.1. Phân loại giai đoạn lâm sàng nhiễm HIV do tai nạn rủi ro nghề nghiệp</w:t>
      </w:r>
      <w:bookmarkEnd w:id="100"/>
    </w:p>
    <w:p w:rsidR="00B9405F" w:rsidRPr="00B9405F" w:rsidRDefault="00B9405F" w:rsidP="00B9405F">
      <w:pPr>
        <w:spacing w:after="120" w:line="240" w:lineRule="auto"/>
        <w:ind w:firstLine="720"/>
        <w:jc w:val="both"/>
        <w:rPr>
          <w:rFonts w:eastAsia="Times New Roman" w:cs="Times New Roman"/>
          <w:i/>
          <w:szCs w:val="20"/>
          <w:lang w:val="en-US" w:eastAsia="vi-VN"/>
        </w:rPr>
      </w:pPr>
      <w:r w:rsidRPr="00B9405F">
        <w:rPr>
          <w:rFonts w:eastAsia="Times New Roman" w:cs="Times New Roman"/>
          <w:i/>
          <w:szCs w:val="20"/>
          <w:lang w:val="en-US" w:eastAsia="vi-VN"/>
        </w:rPr>
        <w:t>Giai đoạn lâm sàng 1: Không triệu chứng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Không có triệu chứng;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Hạch to toàn thân dai dẳng.</w:t>
      </w:r>
    </w:p>
    <w:p w:rsidR="00B9405F" w:rsidRPr="00B9405F" w:rsidRDefault="00B9405F" w:rsidP="00B9405F">
      <w:pPr>
        <w:spacing w:after="120" w:line="240" w:lineRule="auto"/>
        <w:ind w:firstLine="720"/>
        <w:jc w:val="both"/>
        <w:rPr>
          <w:rFonts w:eastAsia="Times New Roman" w:cs="Times New Roman"/>
          <w:i/>
          <w:szCs w:val="20"/>
          <w:lang w:val="en-US" w:eastAsia="vi-VN"/>
        </w:rPr>
      </w:pPr>
      <w:r w:rsidRPr="00B9405F">
        <w:rPr>
          <w:rFonts w:eastAsia="Times New Roman" w:cs="Times New Roman"/>
          <w:i/>
          <w:szCs w:val="20"/>
          <w:lang w:val="en-US" w:eastAsia="vi-VN"/>
        </w:rPr>
        <w:t>Giai đoạn lâm sàng 2: Triệu chứng nhẹ</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Sút cân mức độ vừa không rõ nguyên nhân (&lt; 10% trọng lượng cơ thể);</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trùng hô hấp tái diễn (viêm xoang, viêm amidan, viêm tai giữa, viêm hầu họng);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Zona (Herpes zoster);</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khóe miệng;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Loét miệng tái diễn;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Phát ban dát sẩn, ngứa;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da bã nhờn;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nấm móng.</w:t>
      </w:r>
    </w:p>
    <w:p w:rsidR="00B9405F" w:rsidRPr="00B9405F" w:rsidRDefault="00B9405F" w:rsidP="00B9405F">
      <w:pPr>
        <w:spacing w:after="120" w:line="240" w:lineRule="auto"/>
        <w:ind w:firstLine="720"/>
        <w:jc w:val="both"/>
        <w:rPr>
          <w:rFonts w:eastAsia="Times New Roman" w:cs="Times New Roman"/>
          <w:i/>
          <w:szCs w:val="20"/>
          <w:lang w:val="en-US" w:eastAsia="vi-VN"/>
        </w:rPr>
      </w:pPr>
      <w:r w:rsidRPr="00B9405F">
        <w:rPr>
          <w:rFonts w:eastAsia="Times New Roman" w:cs="Times New Roman"/>
          <w:i/>
          <w:szCs w:val="20"/>
          <w:lang w:val="en-US" w:eastAsia="vi-VN"/>
        </w:rPr>
        <w:t>Giai đoạn lâm sàng 3: Triệu chứng tiến triển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Sút cân nặng không rõ nguyên nhân (&gt; 10% trọng lượng cơ thể);</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chảy không rõ nguyên nhân kéo dài hơn 1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Sốt không rõ nguyên nhân từng đợt hoặc liên tục kéo dài hơn 1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nấm Candida miệng tái diễn;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Bạch sản dạng lông ở miệng;</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101" w:name="bookmark115"/>
      <w:r w:rsidRPr="00B9405F">
        <w:rPr>
          <w:rFonts w:eastAsia="Times New Roman" w:cs="Times New Roman"/>
          <w:szCs w:val="20"/>
          <w:lang w:val="en-US" w:eastAsia="vi-VN"/>
        </w:rPr>
        <w:t>- Lao phổi;</w:t>
      </w:r>
      <w:bookmarkEnd w:id="101"/>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trùng nặng do vi khuẩn (viêm phổi, viêm mủ màng phổi, viêm da cơ mủ, nhiễm trùng xương khớp, viêm màng não, nhiễm khuẩn huyết);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loét miệng hoại tử cấp, viêm lợi hoặc viêm quanh răng;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Thiếu máu (Hb&lt; 80g/L), giảm bạch cầu trung tính (&lt; 0.5x109/L), và/hoặc giảm tiểu cầu mạn tính (&lt; 50x109/L) không rõ nguyên nhân.</w:t>
      </w:r>
    </w:p>
    <w:p w:rsidR="00B9405F" w:rsidRPr="00B9405F" w:rsidRDefault="00B9405F" w:rsidP="00B9405F">
      <w:pPr>
        <w:spacing w:after="120" w:line="240" w:lineRule="auto"/>
        <w:ind w:firstLine="720"/>
        <w:jc w:val="both"/>
        <w:rPr>
          <w:rFonts w:eastAsia="Times New Roman" w:cs="Times New Roman"/>
          <w:i/>
          <w:szCs w:val="20"/>
          <w:lang w:val="en-US" w:eastAsia="vi-VN"/>
        </w:rPr>
      </w:pPr>
      <w:r w:rsidRPr="00B9405F">
        <w:rPr>
          <w:rFonts w:eastAsia="Times New Roman" w:cs="Times New Roman"/>
          <w:i/>
          <w:szCs w:val="20"/>
          <w:lang w:val="en-US" w:eastAsia="vi-VN"/>
        </w:rPr>
        <w:t>Giai đoạn lâm sàng 4: Triệu chứng nặng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Hội chứng suy mòn do HIV (sút cân &gt;10% trọng lượng cơ thể, kèm theo sốt kéo dài trên 1 tháng hoặc tiêu chảy kéo dài trên 1 tháng không rõ nguyên nhân);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phổi do Pneumocystis jiroveci (PCP);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Herpes simplex mạn tính (ở môi miệng, cơ quan sinh dục, quanh hậu môn, kéo dài hơn 1 tháng, hoặc bất cứ đâu trong nội tạng);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Candida thực quản (hoặc nhiễm candida ở khí quản, phế quản hoặc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Lao ngoài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Sarcoma Kaposi;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do Cytomegalovirus (CMV) ở võng mạc hoặc ở các cơ quan khác;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do Toxoplasma ở hệ thần kinh trung ương;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não do HIV;</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do Cryptococcus ngoài phổi bao gồm viêm màng não;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do Mycobacteria avium complex (MAC) lan tỏa;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não chất trắng đa ổ tiến triển (Progessive multitfocal leukoencephalopathy - PML);</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chảy mạn tính do Cryptosporidia;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Tiêu chảy mạn tính do Isospora;</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do nấm lan tỏa (bệnh nấm Penicillium, bệnh nấm Histoplasma ngoài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Nhiễm trùng huyết tái diễn (bao gồm nhiễm Sallmonella không phải thương hàn);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 lympho ở não hoặc u lympho non-Hodgkin tế bào B;</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cổ tử cung xâm nhập (ung thư biểu mô);</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do Leishmania lan tỏa không điển hình;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lý thận do HIV;</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cơ tim do HIV.</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8.2. Phân loại giai đoạn miễn dịch nhiễm HIV do tai nạn rủi ro nghề</w:t>
      </w:r>
      <w:bookmarkStart w:id="102" w:name="bookmark116"/>
      <w:r w:rsidRPr="00B9405F">
        <w:rPr>
          <w:rFonts w:eastAsia="Times New Roman" w:cs="Times New Roman"/>
          <w:b/>
          <w:szCs w:val="20"/>
          <w:lang w:val="en-US" w:eastAsia="vi-VN"/>
        </w:rPr>
        <w:t xml:space="preserve"> nghiệp</w:t>
      </w:r>
      <w:bookmarkEnd w:id="1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363"/>
      </w:tblGrid>
      <w:tr w:rsidR="00B9405F" w:rsidRPr="00B9405F" w:rsidTr="00B9405F">
        <w:tc>
          <w:tcPr>
            <w:tcW w:w="4788"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Mức độ</w:t>
            </w:r>
          </w:p>
        </w:tc>
        <w:tc>
          <w:tcPr>
            <w:tcW w:w="4572"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Số tế bào CD4/mm</w:t>
            </w:r>
            <w:r w:rsidRPr="00B9405F">
              <w:rPr>
                <w:rFonts w:eastAsia="Times New Roman" w:cs="Times New Roman"/>
                <w:b/>
                <w:szCs w:val="20"/>
                <w:vertAlign w:val="superscript"/>
                <w:lang w:eastAsia="vi-VN"/>
              </w:rPr>
              <w:t>3</w:t>
            </w:r>
          </w:p>
        </w:tc>
      </w:tr>
      <w:tr w:rsidR="00B9405F" w:rsidRPr="00B9405F" w:rsidTr="00B9405F">
        <w:tc>
          <w:tcPr>
            <w:tcW w:w="4788"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Bình thường hoặc suy giảm không đáng kể</w:t>
            </w:r>
          </w:p>
        </w:tc>
        <w:tc>
          <w:tcPr>
            <w:tcW w:w="4572"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&gt; 500 tế bào/mm</w:t>
            </w:r>
            <w:r w:rsidRPr="00B9405F">
              <w:rPr>
                <w:rFonts w:eastAsia="Times New Roman" w:cs="Times New Roman"/>
                <w:szCs w:val="20"/>
                <w:vertAlign w:val="superscript"/>
                <w:lang w:eastAsia="vi-VN"/>
              </w:rPr>
              <w:t>3</w:t>
            </w:r>
          </w:p>
        </w:tc>
      </w:tr>
      <w:tr w:rsidR="00B9405F" w:rsidRPr="00B9405F" w:rsidTr="00B9405F">
        <w:tc>
          <w:tcPr>
            <w:tcW w:w="4788"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giảm nhẹ</w:t>
            </w:r>
          </w:p>
        </w:tc>
        <w:tc>
          <w:tcPr>
            <w:tcW w:w="4572"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350 - 499 tế bào/mm</w:t>
            </w:r>
            <w:r w:rsidRPr="00B9405F">
              <w:rPr>
                <w:rFonts w:eastAsia="Times New Roman" w:cs="Times New Roman"/>
                <w:szCs w:val="20"/>
                <w:vertAlign w:val="superscript"/>
                <w:lang w:eastAsia="vi-VN"/>
              </w:rPr>
              <w:t>3</w:t>
            </w:r>
          </w:p>
        </w:tc>
      </w:tr>
      <w:tr w:rsidR="00B9405F" w:rsidRPr="00B9405F" w:rsidTr="00B9405F">
        <w:tc>
          <w:tcPr>
            <w:tcW w:w="4788"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giảm tiến triển</w:t>
            </w:r>
          </w:p>
        </w:tc>
        <w:tc>
          <w:tcPr>
            <w:tcW w:w="4572"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200 - 349 tế bào/mm</w:t>
            </w:r>
            <w:r w:rsidRPr="00B9405F">
              <w:rPr>
                <w:rFonts w:eastAsia="Times New Roman" w:cs="Times New Roman"/>
                <w:szCs w:val="20"/>
                <w:vertAlign w:val="superscript"/>
                <w:lang w:eastAsia="vi-VN"/>
              </w:rPr>
              <w:t>3</w:t>
            </w:r>
          </w:p>
        </w:tc>
      </w:tr>
      <w:tr w:rsidR="00B9405F" w:rsidRPr="00B9405F" w:rsidTr="00B9405F">
        <w:tc>
          <w:tcPr>
            <w:tcW w:w="4788"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giảm nặng</w:t>
            </w:r>
          </w:p>
        </w:tc>
        <w:tc>
          <w:tcPr>
            <w:tcW w:w="4572" w:type="dxa"/>
            <w:tcBorders>
              <w:top w:val="single" w:sz="4" w:space="0" w:color="auto"/>
              <w:left w:val="single" w:sz="4" w:space="0" w:color="auto"/>
              <w:bottom w:val="single" w:sz="4" w:space="0" w:color="auto"/>
              <w:right w:val="single" w:sz="4"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&lt; 200 tế bào/mm</w:t>
            </w:r>
            <w:r w:rsidRPr="00B9405F">
              <w:rPr>
                <w:rFonts w:eastAsia="Times New Roman" w:cs="Times New Roman"/>
                <w:szCs w:val="20"/>
                <w:vertAlign w:val="superscript"/>
                <w:lang w:eastAsia="vi-VN"/>
              </w:rPr>
              <w:t>3</w:t>
            </w:r>
          </w:p>
        </w:tc>
      </w:tr>
    </w:tbl>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43"/>
        <w:gridCol w:w="6862"/>
        <w:gridCol w:w="1004"/>
      </w:tblGrid>
      <w:tr w:rsidR="00B9405F" w:rsidRPr="00B9405F" w:rsidTr="00B9405F">
        <w:tc>
          <w:tcPr>
            <w:tcW w:w="53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89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570"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53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89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(Mức độ A)</w:t>
            </w:r>
          </w:p>
        </w:tc>
        <w:tc>
          <w:tcPr>
            <w:tcW w:w="57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53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89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T-CD4 từ 500 tế bào/mm</w:t>
            </w:r>
            <w:r w:rsidRPr="00B9405F">
              <w:rPr>
                <w:rFonts w:eastAsia="Times New Roman" w:cs="Times New Roman"/>
                <w:szCs w:val="20"/>
                <w:vertAlign w:val="superscript"/>
                <w:lang w:eastAsia="vi-VN"/>
              </w:rPr>
              <w:t>3</w:t>
            </w:r>
            <w:r w:rsidRPr="00B9405F">
              <w:rPr>
                <w:rFonts w:eastAsia="Times New Roman" w:cs="Times New Roman"/>
                <w:szCs w:val="20"/>
                <w:lang w:eastAsia="vi-VN"/>
              </w:rPr>
              <w:t xml:space="preserve"> trở lên</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53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89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T-CD4 từ 350 đến 499 tế bào/mm</w:t>
            </w:r>
            <w:r w:rsidRPr="00B9405F">
              <w:rPr>
                <w:rFonts w:eastAsia="Times New Roman" w:cs="Times New Roman"/>
                <w:szCs w:val="20"/>
                <w:vertAlign w:val="superscript"/>
                <w:lang w:eastAsia="vi-VN"/>
              </w:rPr>
              <w:t>3</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53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389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(Mức độ B): T-CD4 từ 200 đến 349 tế bào/mm</w:t>
            </w:r>
            <w:r w:rsidRPr="00B9405F">
              <w:rPr>
                <w:rFonts w:eastAsia="Times New Roman" w:cs="Times New Roman"/>
                <w:szCs w:val="20"/>
                <w:vertAlign w:val="superscript"/>
                <w:lang w:eastAsia="vi-VN"/>
              </w:rPr>
              <w:t>3</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51 - 55</w:t>
            </w:r>
          </w:p>
        </w:tc>
      </w:tr>
      <w:tr w:rsidR="00B9405F" w:rsidRPr="00B9405F" w:rsidTr="00B9405F">
        <w:tc>
          <w:tcPr>
            <w:tcW w:w="53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389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(Mức độ C): T-CD4 từ 100 đến 199 tế bào/mm</w:t>
            </w:r>
            <w:r w:rsidRPr="00B9405F">
              <w:rPr>
                <w:rFonts w:eastAsia="Times New Roman" w:cs="Times New Roman"/>
                <w:szCs w:val="20"/>
                <w:vertAlign w:val="superscript"/>
                <w:lang w:eastAsia="vi-VN"/>
              </w:rPr>
              <w:t>3</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53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389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4 (Mức độ D): T-CD4 dưới 100 tế bào/mm</w:t>
            </w:r>
            <w:r w:rsidRPr="00B9405F">
              <w:rPr>
                <w:rFonts w:eastAsia="Times New Roman" w:cs="Times New Roman"/>
                <w:szCs w:val="20"/>
                <w:vertAlign w:val="superscript"/>
                <w:lang w:eastAsia="vi-VN"/>
              </w:rPr>
              <w:t>3</w:t>
            </w:r>
          </w:p>
        </w:tc>
        <w:tc>
          <w:tcPr>
            <w:tcW w:w="57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53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5.</w:t>
            </w:r>
          </w:p>
        </w:tc>
        <w:tc>
          <w:tcPr>
            <w:tcW w:w="3895"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highlight w:val="white"/>
                <w:lang w:eastAsia="vi-VN"/>
              </w:rPr>
              <w:t>Tùy</w:t>
            </w:r>
            <w:r w:rsidRPr="00B9405F">
              <w:rPr>
                <w:rFonts w:eastAsia="Times New Roman" w:cs="Times New Roman"/>
                <w:szCs w:val="20"/>
                <w:lang w:eastAsia="vi-VN"/>
              </w:rPr>
              <w:t xml:space="preserve"> theo giai đoạn lâm sàng, nếu </w:t>
            </w:r>
            <w:r w:rsidRPr="00B9405F">
              <w:rPr>
                <w:rFonts w:eastAsia="Times New Roman" w:cs="Times New Roman"/>
                <w:szCs w:val="20"/>
                <w:highlight w:val="white"/>
                <w:lang w:eastAsia="vi-VN"/>
              </w:rPr>
              <w:t>có</w:t>
            </w:r>
            <w:r w:rsidRPr="00B9405F">
              <w:rPr>
                <w:rFonts w:eastAsia="Times New Roman" w:cs="Times New Roman"/>
                <w:szCs w:val="20"/>
                <w:lang w:eastAsia="vi-VN"/>
              </w:rPr>
              <w:t xml:space="preserve"> biến chứng gây tổn thương cơ quan, bộ phận nào thì tỷ lệ được cộng lùi với tỷ lệ tổn thương cơ quan, bộ phận tương ứng </w:t>
            </w:r>
            <w:r w:rsidRPr="00B9405F">
              <w:rPr>
                <w:rFonts w:eastAsia="Times New Roman" w:cs="Times New Roman"/>
                <w:szCs w:val="20"/>
                <w:highlight w:val="white"/>
                <w:lang w:eastAsia="vi-VN"/>
              </w:rPr>
              <w:t>quy định</w:t>
            </w:r>
            <w:r w:rsidRPr="00B9405F">
              <w:rPr>
                <w:rFonts w:eastAsia="Times New Roman" w:cs="Times New Roman"/>
                <w:szCs w:val="20"/>
                <w:lang w:eastAsia="vi-VN"/>
              </w:rPr>
              <w:t xml:space="preserve"> tại Bảng 2 của Thông tư 28/2013/TTLB-BYT-BLĐTBXH, nếu chưa được quy định khác tại Thông tư này.</w:t>
            </w:r>
          </w:p>
        </w:tc>
        <w:tc>
          <w:tcPr>
            <w:tcW w:w="57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bl>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 </w:t>
      </w:r>
    </w:p>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PHỤ LỤC 33</w:t>
      </w:r>
    </w:p>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b/>
          <w:szCs w:val="20"/>
          <w:lang w:eastAsia="vi-VN"/>
        </w:rPr>
        <w:t>HƯỚNG DẪN CHẨN ĐOÁN, GIÁM ĐỊNH SUY GIẢM KHẢ NĂNG LAO ĐỘNG DO BỆNH VIÊM GAN VI RÚT C NGHỀ NGHIỆP</w:t>
      </w:r>
      <w:r w:rsidRPr="00B9405F">
        <w:rPr>
          <w:rFonts w:eastAsia="Times New Roman" w:cs="Times New Roman"/>
          <w:szCs w:val="20"/>
          <w:lang w:eastAsia="vi-VN"/>
        </w:rPr>
        <w:br/>
      </w:r>
      <w:r w:rsidRPr="00B9405F">
        <w:rPr>
          <w:rFonts w:eastAsia="Times New Roman" w:cs="Times New Roman"/>
          <w:i/>
          <w:szCs w:val="20"/>
          <w:lang w:eastAsia="vi-VN"/>
        </w:rPr>
        <w:t xml:space="preserve">(Ban hành kèm theo Thông tư số 15/2016/TT-BYT </w:t>
      </w:r>
      <w:r w:rsidRPr="00B9405F">
        <w:rPr>
          <w:rFonts w:eastAsia="Times New Roman" w:cs="Times New Roman"/>
          <w:i/>
          <w:szCs w:val="20"/>
          <w:highlight w:val="white"/>
          <w:lang w:eastAsia="vi-VN"/>
        </w:rPr>
        <w:t>ngày</w:t>
      </w:r>
      <w:r w:rsidRPr="00B9405F">
        <w:rPr>
          <w:rFonts w:eastAsia="Times New Roman" w:cs="Times New Roman"/>
          <w:i/>
          <w:szCs w:val="20"/>
          <w:lang w:eastAsia="vi-VN"/>
        </w:rPr>
        <w:t xml:space="preserve">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eastAsia="vi-VN"/>
        </w:rPr>
      </w:pP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Bệnh viêm gan vi rút C nghề nghiệp là bệnh gan do vi rút viêm gan C gây ra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Vi rút viêm gan C (HCV) trong quá trình lao động.</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Nhân viên y tế;</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Quản giáo, giám thị trại giam, công an;</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 Nghề, công việc khác tiếp xúc với vi rút viêm gan C.</w:t>
      </w:r>
    </w:p>
    <w:p w:rsidR="00B9405F" w:rsidRPr="00B9405F" w:rsidRDefault="00B9405F" w:rsidP="00B9405F">
      <w:pPr>
        <w:spacing w:after="120" w:line="240" w:lineRule="auto"/>
        <w:ind w:firstLine="720"/>
        <w:jc w:val="both"/>
        <w:rPr>
          <w:rFonts w:eastAsia="Times New Roman" w:cs="Times New Roman"/>
          <w:b/>
          <w:szCs w:val="20"/>
          <w:lang w:eastAsia="vi-VN"/>
        </w:rPr>
      </w:pPr>
      <w:r w:rsidRPr="00B9405F">
        <w:rPr>
          <w:rFonts w:eastAsia="Times New Roman" w:cs="Times New Roman"/>
          <w:b/>
          <w:szCs w:val="20"/>
          <w:lang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Yếu tố gây bệnh được ghi nhận trong phần đánh giá yếu tố tiếp xúc nghề nghiệp của Báo cáo kết quả quan trắc môi trường lao động.</w:t>
      </w:r>
    </w:p>
    <w:p w:rsidR="00B9405F" w:rsidRPr="00B9405F" w:rsidRDefault="00B9405F" w:rsidP="00B9405F">
      <w:pPr>
        <w:spacing w:after="120" w:line="240" w:lineRule="auto"/>
        <w:ind w:firstLine="720"/>
        <w:jc w:val="both"/>
        <w:rPr>
          <w:rFonts w:eastAsia="Times New Roman" w:cs="Times New Roman"/>
          <w:szCs w:val="20"/>
          <w:lang w:eastAsia="vi-VN"/>
        </w:rPr>
      </w:pPr>
      <w:r w:rsidRPr="00B9405F">
        <w:rPr>
          <w:rFonts w:eastAsia="Times New Roman" w:cs="Times New Roman"/>
          <w:szCs w:val="20"/>
          <w:lang w:eastAsia="vi-VN"/>
        </w:rPr>
        <w:t>Hoặc Biên bản xác nhận tiếp xúc với yếu tố có hại gây bệnh nghề nghiệp cấp tính theo quy định hiện hành trong trường hợp bị tai nạn rủi ro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szCs w:val="20"/>
          <w:lang w:val="en-US" w:eastAsia="vi-VN"/>
        </w:rPr>
        <w:t>1 lần.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6. Thời gian</w:t>
      </w:r>
      <w:r w:rsidRPr="00B9405F">
        <w:rPr>
          <w:rFonts w:eastAsia="Times New Roman" w:cs="Times New Roman"/>
          <w:b/>
          <w:szCs w:val="20"/>
          <w:lang w:val="en-US" w:eastAsia="vi-VN"/>
        </w:rPr>
        <w:t xml:space="preserve">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gan cấp tính: 6 tháng;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gan mạn tính: 2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Xơ gan: 20 năm;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gan: 30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Bệnh viêm gan C diễn biến âm ỉ, hầu như không có triệu chứng ở giai đoạn cấp. Các triệu chứng nếu có cũng rất mơ hồ, không đặc hiệu như: mệt mỏi, chán ăn, đầy bụng, đau nhẹ hạ sườn phải, rối loạn tiêu hóa, đa cơ;</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Có thể gặp vàng da nhẹ, kín đáo, </w:t>
      </w:r>
      <w:r w:rsidRPr="00B9405F">
        <w:rPr>
          <w:rFonts w:eastAsia="Times New Roman" w:cs="Times New Roman"/>
          <w:szCs w:val="20"/>
          <w:highlight w:val="white"/>
          <w:lang w:val="en-US" w:eastAsia="vi-VN"/>
        </w:rPr>
        <w:t>xuất</w:t>
      </w:r>
      <w:r w:rsidRPr="00B9405F">
        <w:rPr>
          <w:rFonts w:eastAsia="Times New Roman" w:cs="Times New Roman"/>
          <w:szCs w:val="20"/>
          <w:lang w:val="en-US" w:eastAsia="vi-VN"/>
        </w:rPr>
        <w:t xml:space="preserve"> hiện từng đợt, sốt và gây sút cân;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Có thể có các biểu hiện ngoài gan ở: cơ xương khớp, da và niêm mạc, hệ nội tiết, thận, tiêu hóa, tim mạch.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7.2. Cận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Kết quả HCV - RNA dương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Hoặc kết quả xét nghiệm Anti - HCV dương tính (trường hợp viêm gan C cấp tính có thể kết quả xét nghiệm này âm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HCV RNA dương tính 2 tuần sau phơi nhiễm.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Anti - HCV dương tính 12 tuần sau phơi nhiễm.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Các xét nghiệm, chẩn đoán hình ảnh và thăm dò chức năng khác (nếu cần) để chẩn đoán giai đoạn, tiến triển và mức độ bệnh.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 Chẩn đoán giai đoạn bệnh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8.1. Viêm gan vi rút C cấp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HCV - RNA dương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Anti - HCV có thể dương tính hoặc âm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AST, ALT bình thường hoặc tăng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Định typ vi rút viêm gan C: để giúp tiên lượng đáp ứng điều trị và dự kiến thời gian điều trị.</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Thời gian mắc bệnh dưới 6 tháng. Người bệnh được theo dõi có chuyển huyết thanh từ Anti - HCV âm tính sang dương tính, có thể có biểu hiện lâm sàng hoặc không.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03" w:name="bookmark117"/>
      <w:r w:rsidRPr="00B9405F">
        <w:rPr>
          <w:rFonts w:eastAsia="Times New Roman" w:cs="Times New Roman"/>
          <w:b/>
          <w:szCs w:val="20"/>
          <w:lang w:val="en-US" w:eastAsia="vi-VN"/>
        </w:rPr>
        <w:t>8.2. Viêm gan vi rút C mạn</w:t>
      </w:r>
      <w:bookmarkEnd w:id="103"/>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HCV - RNA dương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Anti - HCV dương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Thời gian mắc bệnh trên 6 tháng, hoặc có biểu hiện xơ gan (được xác định bằng chỉ số APR1, hoặc sinh thiết gan có hình ảnh viêm gan mạn và xơ hóa có ý nghĩa, hoặc FibroScan, Fibrotest có xơ hóa &gt; F2) mà không do căn nguyên khác.</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Tiến triển, biến chứng</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104" w:name="bookmark118"/>
      <w:r w:rsidRPr="00B9405F">
        <w:rPr>
          <w:rFonts w:eastAsia="Times New Roman" w:cs="Times New Roman"/>
          <w:szCs w:val="20"/>
          <w:lang w:val="en-US" w:eastAsia="vi-VN"/>
        </w:rPr>
        <w:t>- Chữa khỏi không di chứng.</w:t>
      </w:r>
      <w:bookmarkEnd w:id="104"/>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Viêm mạn tính.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Xơ gan, suy tế bào gan.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xml:space="preserve">- Ung thư gan hoặc viêm gan tối </w:t>
      </w:r>
      <w:r w:rsidRPr="00B9405F">
        <w:rPr>
          <w:rFonts w:eastAsia="Times New Roman" w:cs="Times New Roman"/>
          <w:szCs w:val="20"/>
          <w:highlight w:val="white"/>
          <w:lang w:val="en-US" w:eastAsia="vi-VN"/>
        </w:rPr>
        <w:t>cấp</w:t>
      </w:r>
      <w:r w:rsidRPr="00B9405F">
        <w:rPr>
          <w:rFonts w:eastAsia="Times New Roman" w:cs="Times New Roman"/>
          <w:szCs w:val="20"/>
          <w:lang w:val="en-US" w:eastAsia="vi-VN"/>
        </w:rPr>
        <w:t xml:space="preserve"> gây tử vong.</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05" w:name="bookmark119"/>
      <w:r w:rsidRPr="00B9405F">
        <w:rPr>
          <w:rFonts w:eastAsia="Times New Roman" w:cs="Times New Roman"/>
          <w:b/>
          <w:szCs w:val="20"/>
          <w:lang w:val="en-US" w:eastAsia="vi-VN"/>
        </w:rPr>
        <w:t>10. Chẩn đoán phân biệt</w:t>
      </w:r>
      <w:bookmarkEnd w:id="105"/>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viêm gan C không do nguyên nhân nghề nghiệp.</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11.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98"/>
        <w:gridCol w:w="7255"/>
        <w:gridCol w:w="756"/>
      </w:tblGrid>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thương cơ thể</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Tiền sử viêm gan cấp: hiện tại hết triệu chứng lâm sàng, còn vi rút trên xét nghiệm</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11 - 15</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Viêm gan mạn</w:t>
            </w:r>
          </w:p>
        </w:tc>
        <w:tc>
          <w:tcPr>
            <w:tcW w:w="42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lastRenderedPageBreak/>
              <w:t>2.1.</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ổn định</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26 - 30</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2.2.</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Thể tiến triển</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Xơ gan</w:t>
            </w:r>
          </w:p>
        </w:tc>
        <w:tc>
          <w:tcPr>
            <w:tcW w:w="42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3.1.</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0</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31 - 35</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3.2.</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1 (có giãn tĩnh mạch thực quản độ I)</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3.3.</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2 (có giãn tĩnh mạch thực quản độ II)</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3.4.</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3 (có giãn tĩnh mạch thực quản độ III)</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Suy chức năng gan</w:t>
            </w:r>
          </w:p>
        </w:tc>
        <w:tc>
          <w:tcPr>
            <w:tcW w:w="42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4.1.</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Suy chức năng gan nhẹ (chưa có triệu chứng lâm sàng, có biểu hiện trên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xét nghiệm - tương đương Child - Pugh A)</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21 - 25</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4.2.</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Suy chức năng gan vừa (có triệu chứng lâm sàng, có biểu hiện trên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xét nghiệm - tương đương Child-Pugh B)</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41 - 45</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4.3.</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 xml:space="preserve">Suy chức năng gan nặng (có triệu chứng lâm sàng, có biểu hiện trên </w:t>
            </w:r>
            <w:r w:rsidRPr="00B9405F">
              <w:rPr>
                <w:rFonts w:eastAsia="Times New Roman" w:cs="Times New Roman"/>
                <w:szCs w:val="20"/>
                <w:highlight w:val="white"/>
                <w:lang w:eastAsia="vi-VN"/>
              </w:rPr>
              <w:t>kết quả</w:t>
            </w:r>
            <w:r w:rsidRPr="00B9405F">
              <w:rPr>
                <w:rFonts w:eastAsia="Times New Roman" w:cs="Times New Roman"/>
                <w:szCs w:val="20"/>
                <w:lang w:eastAsia="vi-VN"/>
              </w:rPr>
              <w:t xml:space="preserve"> xét nghiệm - tương đương Child-PughC)</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w:t>
            </w:r>
          </w:p>
        </w:tc>
        <w:tc>
          <w:tcPr>
            <w:tcW w:w="42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5.1.</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 chưa phẫu thuật</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5.2.</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 đã di căn</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5.3.</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gan đã phẫu thuật: Áp dụng tỷ lệ ở Mục 5.4. và cộng lùi với tỷ lệ 61%</w:t>
            </w:r>
          </w:p>
        </w:tc>
        <w:tc>
          <w:tcPr>
            <w:tcW w:w="42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5.4.</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Phẫu thuật cắt gan</w:t>
            </w:r>
          </w:p>
        </w:tc>
        <w:tc>
          <w:tcPr>
            <w:tcW w:w="429"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5.4.1.</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Cắt bỏ một phân thùy gan phải hoặc phân thùy IV</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46 - 50</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5.4.2.</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Cắt bỏ gan trái hoặc gan phải</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w:t>
            </w:r>
          </w:p>
        </w:tc>
      </w:tr>
      <w:tr w:rsidR="00B9405F" w:rsidRPr="00B9405F" w:rsidTr="00B9405F">
        <w:tc>
          <w:tcPr>
            <w:tcW w:w="453"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5.4.3.</w:t>
            </w:r>
          </w:p>
        </w:tc>
        <w:tc>
          <w:tcPr>
            <w:tcW w:w="4118"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Cắt bỏ gan phải có rối loạn chức năng gan</w:t>
            </w:r>
          </w:p>
        </w:tc>
        <w:tc>
          <w:tcPr>
            <w:tcW w:w="42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w:t>
            </w:r>
          </w:p>
        </w:tc>
      </w:tr>
    </w:tbl>
    <w:p w:rsidR="00B9405F" w:rsidRPr="00B9405F" w:rsidRDefault="00B9405F" w:rsidP="00B9405F">
      <w:pPr>
        <w:spacing w:after="0" w:line="240" w:lineRule="auto"/>
        <w:rPr>
          <w:rFonts w:eastAsia="Times New Roman" w:cs="Times New Roman"/>
          <w:szCs w:val="20"/>
          <w:lang w:val="en-US" w:eastAsia="vi-VN"/>
        </w:rPr>
      </w:pPr>
    </w:p>
    <w:p w:rsidR="00B9405F" w:rsidRPr="00B9405F" w:rsidRDefault="00B9405F" w:rsidP="00B9405F">
      <w:pPr>
        <w:spacing w:after="0" w:line="240" w:lineRule="auto"/>
        <w:jc w:val="center"/>
        <w:rPr>
          <w:rFonts w:eastAsia="Times New Roman" w:cs="Times New Roman"/>
          <w:b/>
          <w:szCs w:val="20"/>
          <w:lang w:val="en-US" w:eastAsia="vi-VN"/>
        </w:rPr>
      </w:pPr>
      <w:r w:rsidRPr="00B9405F">
        <w:rPr>
          <w:rFonts w:eastAsia="Times New Roman" w:cs="Times New Roman"/>
          <w:b/>
          <w:szCs w:val="20"/>
          <w:lang w:val="en-US" w:eastAsia="vi-VN"/>
        </w:rPr>
        <w:t>PHỤ LỤC 34</w:t>
      </w:r>
    </w:p>
    <w:p w:rsidR="00B9405F" w:rsidRPr="00B9405F" w:rsidRDefault="00B9405F" w:rsidP="00B9405F">
      <w:pPr>
        <w:spacing w:after="0" w:line="240" w:lineRule="auto"/>
        <w:jc w:val="center"/>
        <w:rPr>
          <w:rFonts w:eastAsia="Times New Roman" w:cs="Times New Roman"/>
          <w:szCs w:val="20"/>
          <w:lang w:val="en-US" w:eastAsia="vi-VN"/>
        </w:rPr>
      </w:pPr>
      <w:r w:rsidRPr="00B9405F">
        <w:rPr>
          <w:rFonts w:eastAsia="Times New Roman" w:cs="Times New Roman"/>
          <w:b/>
          <w:szCs w:val="20"/>
          <w:lang w:val="en-US" w:eastAsia="vi-VN"/>
        </w:rPr>
        <w:t>HƯỚNG DẪN CHẨN ĐOÁN, GIÁM ĐỊNH SUY GIẢM KHẢ NĂNG LAO ĐỘNG DO BỆNH UNG THƯ TRUNG BIỂU MÔ NGHỀ NGHIỆP</w:t>
      </w:r>
      <w:r w:rsidRPr="00B9405F">
        <w:rPr>
          <w:rFonts w:eastAsia="Times New Roman" w:cs="Times New Roman"/>
          <w:b/>
          <w:szCs w:val="20"/>
          <w:lang w:val="en-US" w:eastAsia="vi-VN"/>
        </w:rPr>
        <w:br/>
      </w:r>
      <w:r w:rsidRPr="00B9405F">
        <w:rPr>
          <w:rFonts w:eastAsia="Times New Roman" w:cs="Times New Roman"/>
          <w:i/>
          <w:szCs w:val="20"/>
          <w:lang w:val="en-US" w:eastAsia="vi-VN"/>
        </w:rPr>
        <w:t xml:space="preserve">(Ban hành kèm theo Thông tư số 15/2016/TT-BYT </w:t>
      </w:r>
      <w:r w:rsidRPr="00B9405F">
        <w:rPr>
          <w:rFonts w:eastAsia="Times New Roman" w:cs="Times New Roman"/>
          <w:i/>
          <w:szCs w:val="20"/>
          <w:highlight w:val="white"/>
          <w:lang w:val="en-US" w:eastAsia="vi-VN"/>
        </w:rPr>
        <w:t>ngày</w:t>
      </w:r>
      <w:r w:rsidRPr="00B9405F">
        <w:rPr>
          <w:rFonts w:eastAsia="Times New Roman" w:cs="Times New Roman"/>
          <w:i/>
          <w:szCs w:val="20"/>
          <w:lang w:val="en-US" w:eastAsia="vi-VN"/>
        </w:rPr>
        <w:t xml:space="preserve"> 15 tháng 5 năm 2016 của Bộ trưởng Bộ Y tế)</w:t>
      </w:r>
    </w:p>
    <w:p w:rsidR="00B9405F" w:rsidRPr="00B9405F" w:rsidRDefault="00B9405F" w:rsidP="00B9405F">
      <w:pPr>
        <w:spacing w:after="120" w:line="240" w:lineRule="auto"/>
        <w:ind w:firstLine="720"/>
        <w:jc w:val="both"/>
        <w:rPr>
          <w:rFonts w:eastAsia="Times New Roman" w:cs="Times New Roman"/>
          <w:b/>
          <w:szCs w:val="20"/>
          <w:lang w:val="en-US" w:eastAsia="vi-VN"/>
        </w:rPr>
      </w:pP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 Định nghĩa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Bệnh ung thư trung biểu mô nghề nghiệp là bệnh ung thư trung biểu mô do tiếp xúc với bụi amiăng trong quá trình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2. Yếu tố gây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Bụi amiăng trong không khí môi trường lao động.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3. Nghề, công việc thường gặp và nguồn tiếp xúc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Khoan, đập phá, khai thác quặng hay đá có amiăng;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Tán, nghiền, sàng và thao tác khô với quặng hoặc đá có amiăng;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Chải sợi, kéo sợi và dệt vải amiăng;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Làm cách nhiệt bằng amiăng;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Sản xuất, sửa chữa, xử lý tấm lợp amiăng - ximăng, các gioăng bằng amiăng và cao su; má phanh bằng amiăng; bìa các-tông và giấy có amiăng;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Sản xuất phân lân, thợ sửa chữa ô tô, xe máy;</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Nghề, công việc khác có tiếp xúc với bụi amiăng.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4. Giới hạn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Nồng độ bụi amiăng trong môi trường lao động vượt quá giới hạn tiếp xúc ca làm việc cho phép theo quy chuẩn, tiêu chuẩn hiện hành.</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highlight w:val="white"/>
          <w:lang w:val="en-US" w:eastAsia="vi-VN"/>
        </w:rPr>
        <w:t>5. Thời gian</w:t>
      </w:r>
      <w:r w:rsidRPr="00B9405F">
        <w:rPr>
          <w:rFonts w:eastAsia="Times New Roman" w:cs="Times New Roman"/>
          <w:b/>
          <w:szCs w:val="20"/>
          <w:lang w:val="en-US" w:eastAsia="vi-VN"/>
        </w:rPr>
        <w:t xml:space="preserve"> tiếp xúc tối thiểu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2 năm.</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6. Thời gian bảo đảm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Không có thời hạn.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 Chẩn đoán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7.1. Lâm sàng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Tùy thuộc vào vị trí ung thư trung biểu mô (màng phổi, màng bụng, màng tim..) mà có thể có các triệu chứng khác nhau:</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7.1.1. Ung thư trung biểu mô màng phổi:</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106" w:name="bookmark120"/>
      <w:r w:rsidRPr="00B9405F">
        <w:rPr>
          <w:rFonts w:eastAsia="Times New Roman" w:cs="Times New Roman"/>
          <w:szCs w:val="20"/>
          <w:lang w:val="en-US" w:eastAsia="vi-VN"/>
        </w:rPr>
        <w:t>- Ho;</w:t>
      </w:r>
      <w:bookmarkEnd w:id="106"/>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Tức ngực, đau ngực;</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107" w:name="bookmark121"/>
      <w:r w:rsidRPr="00B9405F">
        <w:rPr>
          <w:rFonts w:eastAsia="Times New Roman" w:cs="Times New Roman"/>
          <w:szCs w:val="20"/>
          <w:lang w:val="en-US" w:eastAsia="vi-VN"/>
        </w:rPr>
        <w:t>- Khó thở;</w:t>
      </w:r>
      <w:bookmarkEnd w:id="107"/>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Gầy, sút cân không rõ nguyên nhân.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7.1.2. Ung thư trung biểu mô màng ngoài tim: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Khó thở;</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Đau ngực;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Gầy, sút cân không rõ nguyên nhân.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7.1.3. Ung thư trung biểu mô màng bụng, buồng trứng: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Đau bụng;</w:t>
      </w:r>
    </w:p>
    <w:p w:rsidR="00B9405F" w:rsidRPr="00B9405F" w:rsidRDefault="00B9405F" w:rsidP="00B9405F">
      <w:pPr>
        <w:spacing w:after="120" w:line="240" w:lineRule="auto"/>
        <w:ind w:firstLine="720"/>
        <w:jc w:val="both"/>
        <w:rPr>
          <w:rFonts w:eastAsia="Times New Roman" w:cs="Times New Roman"/>
          <w:szCs w:val="20"/>
          <w:lang w:val="en-US" w:eastAsia="vi-VN"/>
        </w:rPr>
      </w:pPr>
      <w:bookmarkStart w:id="108" w:name="bookmark122"/>
      <w:r w:rsidRPr="00B9405F">
        <w:rPr>
          <w:rFonts w:eastAsia="Times New Roman" w:cs="Times New Roman"/>
          <w:szCs w:val="20"/>
          <w:lang w:val="en-US" w:eastAsia="vi-VN"/>
        </w:rPr>
        <w:t>- Cổ trướng;</w:t>
      </w:r>
      <w:bookmarkEnd w:id="108"/>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Khối thành bụng;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Gầy sút cân không rõ nguyên nhân.</w:t>
      </w:r>
    </w:p>
    <w:p w:rsidR="00B9405F" w:rsidRPr="00B9405F" w:rsidRDefault="00B9405F" w:rsidP="00B9405F">
      <w:pPr>
        <w:spacing w:after="120" w:line="240" w:lineRule="auto"/>
        <w:ind w:firstLine="720"/>
        <w:jc w:val="both"/>
        <w:rPr>
          <w:rFonts w:eastAsia="Times New Roman" w:cs="Times New Roman"/>
          <w:b/>
          <w:szCs w:val="20"/>
          <w:lang w:val="en-US" w:eastAsia="vi-VN"/>
        </w:rPr>
      </w:pPr>
      <w:bookmarkStart w:id="109" w:name="bookmark123"/>
      <w:r w:rsidRPr="00B9405F">
        <w:rPr>
          <w:rFonts w:eastAsia="Times New Roman" w:cs="Times New Roman"/>
          <w:b/>
          <w:szCs w:val="20"/>
          <w:lang w:val="en-US" w:eastAsia="vi-VN"/>
        </w:rPr>
        <w:t>7.2. Cận lâm sàng</w:t>
      </w:r>
      <w:bookmarkEnd w:id="109"/>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7.2.1. Chẩn đoán hình ảnh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X-quang ngực có thể có:</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Hình ảnh nốt màng phổi, dày màng phổi, mảng màng phổi (đối với Ung thư trung biểu mô màng phổi);</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Hình ảnh dày màng tim (đối với Ung thư trung biểu mô màng tim);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Các hình ảnh khác như:</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Tràn dịch, tràn khí màng phổi, màng tim;</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Hình ảnh tổn thương nốt mờ không tròn, đều ký hiệu s, t, u trên phim chụp X-quang ngực thẳng (theo bộ phim mẫu ILO).</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Chụp phim cắt lớp vi tính có độ phân giải cao: Hình ảnh khối u màng phổi hoặc ở các vị trí khác nhau như màng phổi, màng tim, màng bụng, buồng trứng.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c) Siêu âm ổ bụng thấy hiện tượng tràn dịch màng bụng (đối với Ung thư trung biểu mô màng bụng).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7.2.2. Giải phẫu bệnh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Sinh thiết tại vị trí khối u xác định tế bào ung thư biểu mô.</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Màng phổi: tế bào ung thư biểu mô có thể có các dạng: biểu mô (epithelioid) hoặc hai pha (biphasic) hoặc sarcoma (sarcomatoid) hoặc xơ keo (desmoplastic).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Màng bụng, buồng trứng: tế bào ung thư biểu mô có thể có các dạng: biểu mô (epithelioid) hoặc hai pha (biphasic) hoặc sarcoma (sarcomatoid) hoặc xơ keo (desmoplastic).</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Xét nghiệm dịch màng phổi, màng bụng màng tim: phát hiện tế bào ung thư biểu mô.</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7.2.3. Hóa mô miễn dịch</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Dương tính tối thiểu với 3 trong số các chỉ điểm sau: Calretin, D2-40, WT-1, CK5 hoặc 5/6, Thrombmodulin; và</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Âm tính với một trong số các chỉ điểm: CEA, TTF-1, Napsin A, SP-A, Ber-EPd, MOC-31 hoặc những chỉ điểm đặc trưng khác của ung thư phổi, màng bụng buồng trứng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7.2.4. Xét nghiệm bổ sung khác (nếu cần)</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a) Chụp cộng hưởng từ (MRI): Hình ảnh khối u ở các vị trí màng phổi, màng tim, màng bụng, buồng trứng.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b) Chụp PET/CT: phát hiện khối u, đánh giá mức độ tiến triển của khối u, phát hiện sớm di căn.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8. Chẩn đoán giai đoạn của bệnh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461"/>
        <w:gridCol w:w="3173"/>
        <w:gridCol w:w="2193"/>
        <w:gridCol w:w="1982"/>
      </w:tblGrid>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Giai đoạn</w:t>
            </w: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Khối u nguyên phát (T)</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Hạch di căn (N)</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Di căn xa (M)</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I</w:t>
            </w: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T1</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N0</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M0</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IA</w:t>
            </w: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T1a</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N0</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M0</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IB</w:t>
            </w: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T1b</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N0</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M0</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II</w:t>
            </w: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T2</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N0</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M0</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III</w:t>
            </w: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T1, T2</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N1</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M0</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T1, T2</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N2</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M0</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T3</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N0, N1, N2</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M0</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IV</w:t>
            </w: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T4</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Bất kỳ N nào</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M0</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Bất kỳ T nào</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N3</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M0</w:t>
            </w:r>
          </w:p>
        </w:tc>
      </w:tr>
      <w:tr w:rsidR="00B9405F" w:rsidRPr="00B9405F" w:rsidTr="00B9405F">
        <w:tc>
          <w:tcPr>
            <w:tcW w:w="829" w:type="pct"/>
            <w:tcBorders>
              <w:top w:val="single" w:sz="2" w:space="0" w:color="auto"/>
              <w:left w:val="single" w:sz="2" w:space="0" w:color="auto"/>
              <w:bottom w:val="single" w:sz="2" w:space="0" w:color="auto"/>
              <w:right w:val="single" w:sz="2" w:space="0" w:color="auto"/>
            </w:tcBorders>
            <w:vAlign w:val="center"/>
          </w:tcPr>
          <w:p w:rsidR="00B9405F" w:rsidRPr="00B9405F" w:rsidRDefault="00B9405F" w:rsidP="00B9405F">
            <w:pPr>
              <w:spacing w:after="0" w:line="240" w:lineRule="auto"/>
              <w:jc w:val="center"/>
              <w:rPr>
                <w:rFonts w:eastAsia="Times New Roman" w:cs="Times New Roman"/>
                <w:szCs w:val="20"/>
                <w:lang w:eastAsia="vi-VN"/>
              </w:rPr>
            </w:pPr>
          </w:p>
        </w:tc>
        <w:tc>
          <w:tcPr>
            <w:tcW w:w="1801"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Bất kỳ T nào</w:t>
            </w:r>
          </w:p>
        </w:tc>
        <w:tc>
          <w:tcPr>
            <w:tcW w:w="124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Bất kỳ N nào</w:t>
            </w:r>
          </w:p>
        </w:tc>
        <w:tc>
          <w:tcPr>
            <w:tcW w:w="1125" w:type="pct"/>
            <w:tcBorders>
              <w:top w:val="single" w:sz="2" w:space="0" w:color="auto"/>
              <w:left w:val="single" w:sz="2" w:space="0" w:color="auto"/>
              <w:bottom w:val="single" w:sz="2" w:space="0" w:color="auto"/>
              <w:right w:val="single" w:sz="2" w:space="0" w:color="auto"/>
            </w:tcBorders>
            <w:vAlign w:val="center"/>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M1</w:t>
            </w:r>
          </w:p>
        </w:tc>
      </w:tr>
    </w:tbl>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9. Bệnh kết hợp</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Ung thư phổi, bệnh bụi phổi amiăng.</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10. Chẩn đoán phân biệt</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lastRenderedPageBreak/>
        <w:t>- Ung thư phổi hoặc các ung thư khác di căn màng phổi, màng tim, màng bụng, buồng trứng;</w:t>
      </w:r>
    </w:p>
    <w:p w:rsidR="00B9405F" w:rsidRPr="00B9405F" w:rsidRDefault="00B9405F" w:rsidP="00B9405F">
      <w:pPr>
        <w:spacing w:after="120" w:line="240" w:lineRule="auto"/>
        <w:ind w:firstLine="720"/>
        <w:jc w:val="both"/>
        <w:rPr>
          <w:rFonts w:eastAsia="Times New Roman" w:cs="Times New Roman"/>
          <w:szCs w:val="20"/>
          <w:lang w:val="en-US" w:eastAsia="vi-VN"/>
        </w:rPr>
      </w:pPr>
      <w:r w:rsidRPr="00B9405F">
        <w:rPr>
          <w:rFonts w:eastAsia="Times New Roman" w:cs="Times New Roman"/>
          <w:szCs w:val="20"/>
          <w:lang w:val="en-US" w:eastAsia="vi-VN"/>
        </w:rPr>
        <w:t>- Ung thư khác di căn.</w:t>
      </w:r>
    </w:p>
    <w:p w:rsidR="00B9405F" w:rsidRPr="00B9405F" w:rsidRDefault="00B9405F" w:rsidP="00B9405F">
      <w:pPr>
        <w:spacing w:after="120" w:line="240" w:lineRule="auto"/>
        <w:ind w:firstLine="720"/>
        <w:jc w:val="both"/>
        <w:rPr>
          <w:rFonts w:eastAsia="Times New Roman" w:cs="Times New Roman"/>
          <w:b/>
          <w:szCs w:val="20"/>
          <w:lang w:val="en-US" w:eastAsia="vi-VN"/>
        </w:rPr>
      </w:pPr>
      <w:r w:rsidRPr="00B9405F">
        <w:rPr>
          <w:rFonts w:eastAsia="Times New Roman" w:cs="Times New Roman"/>
          <w:b/>
          <w:szCs w:val="20"/>
          <w:lang w:val="en-US" w:eastAsia="vi-VN"/>
        </w:rPr>
        <w:t>11. Hướng dẫn giám định</w:t>
      </w:r>
    </w:p>
    <w:tbl>
      <w:tblPr>
        <w:tblW w:w="4883" w:type="pct"/>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844"/>
        <w:gridCol w:w="6415"/>
        <w:gridCol w:w="1550"/>
      </w:tblGrid>
      <w:tr w:rsidR="00B9405F" w:rsidRPr="00B9405F" w:rsidTr="00B9405F">
        <w:tc>
          <w:tcPr>
            <w:tcW w:w="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TT</w:t>
            </w:r>
          </w:p>
        </w:tc>
        <w:tc>
          <w:tcPr>
            <w:tcW w:w="364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Tổn th</w:t>
            </w:r>
            <w:r w:rsidRPr="00B9405F">
              <w:rPr>
                <w:rFonts w:eastAsia="Times New Roman" w:cs="Times New Roman"/>
                <w:b/>
                <w:szCs w:val="20"/>
                <w:highlight w:val="white"/>
                <w:lang w:eastAsia="vi-VN"/>
              </w:rPr>
              <w:t>ươ</w:t>
            </w:r>
            <w:r w:rsidRPr="00B9405F">
              <w:rPr>
                <w:rFonts w:eastAsia="Times New Roman" w:cs="Times New Roman"/>
                <w:b/>
                <w:szCs w:val="20"/>
                <w:lang w:eastAsia="vi-VN"/>
              </w:rPr>
              <w:t>ng cơ thể</w:t>
            </w:r>
          </w:p>
        </w:tc>
        <w:tc>
          <w:tcPr>
            <w:tcW w:w="8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b/>
                <w:szCs w:val="20"/>
                <w:lang w:eastAsia="vi-VN"/>
              </w:rPr>
            </w:pPr>
            <w:r w:rsidRPr="00B9405F">
              <w:rPr>
                <w:rFonts w:eastAsia="Times New Roman" w:cs="Times New Roman"/>
                <w:b/>
                <w:szCs w:val="20"/>
                <w:lang w:eastAsia="vi-VN"/>
              </w:rPr>
              <w:t>Tỷ lệ %</w:t>
            </w:r>
          </w:p>
        </w:tc>
      </w:tr>
      <w:tr w:rsidR="00B9405F" w:rsidRPr="00B9405F" w:rsidTr="00B9405F">
        <w:tc>
          <w:tcPr>
            <w:tcW w:w="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w:t>
            </w:r>
          </w:p>
        </w:tc>
        <w:tc>
          <w:tcPr>
            <w:tcW w:w="364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Ung thư trung biểu mô (Mesothelioma)</w:t>
            </w:r>
          </w:p>
        </w:tc>
        <w:tc>
          <w:tcPr>
            <w:tcW w:w="880" w:type="pct"/>
            <w:tcBorders>
              <w:top w:val="single" w:sz="2" w:space="0" w:color="auto"/>
              <w:left w:val="single" w:sz="2" w:space="0" w:color="auto"/>
              <w:bottom w:val="single" w:sz="2" w:space="0" w:color="auto"/>
              <w:right w:val="single" w:sz="2" w:space="0" w:color="auto"/>
            </w:tcBorders>
          </w:tcPr>
          <w:p w:rsidR="00B9405F" w:rsidRPr="00B9405F" w:rsidRDefault="00B9405F" w:rsidP="00B9405F">
            <w:pPr>
              <w:spacing w:after="0" w:line="240" w:lineRule="auto"/>
              <w:jc w:val="center"/>
              <w:rPr>
                <w:rFonts w:eastAsia="Times New Roman" w:cs="Times New Roman"/>
                <w:szCs w:val="20"/>
                <w:lang w:eastAsia="vi-VN"/>
              </w:rPr>
            </w:pPr>
          </w:p>
        </w:tc>
      </w:tr>
      <w:tr w:rsidR="00B9405F" w:rsidRPr="00B9405F" w:rsidTr="00B9405F">
        <w:tc>
          <w:tcPr>
            <w:tcW w:w="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1.1.</w:t>
            </w:r>
          </w:p>
        </w:tc>
        <w:tc>
          <w:tcPr>
            <w:tcW w:w="364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I</w:t>
            </w:r>
          </w:p>
        </w:tc>
        <w:tc>
          <w:tcPr>
            <w:tcW w:w="8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61 - 65</w:t>
            </w:r>
          </w:p>
        </w:tc>
      </w:tr>
      <w:tr w:rsidR="00B9405F" w:rsidRPr="00B9405F" w:rsidTr="00B9405F">
        <w:tc>
          <w:tcPr>
            <w:tcW w:w="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1.2.</w:t>
            </w:r>
          </w:p>
        </w:tc>
        <w:tc>
          <w:tcPr>
            <w:tcW w:w="364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II</w:t>
            </w:r>
          </w:p>
        </w:tc>
        <w:tc>
          <w:tcPr>
            <w:tcW w:w="8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71 - 75</w:t>
            </w:r>
          </w:p>
        </w:tc>
      </w:tr>
      <w:tr w:rsidR="00B9405F" w:rsidRPr="00B9405F" w:rsidTr="00B9405F">
        <w:tc>
          <w:tcPr>
            <w:tcW w:w="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1.3.</w:t>
            </w:r>
          </w:p>
        </w:tc>
        <w:tc>
          <w:tcPr>
            <w:tcW w:w="364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III</w:t>
            </w:r>
          </w:p>
        </w:tc>
        <w:tc>
          <w:tcPr>
            <w:tcW w:w="8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81 - 85</w:t>
            </w:r>
          </w:p>
        </w:tc>
      </w:tr>
      <w:tr w:rsidR="00B9405F" w:rsidRPr="00B9405F" w:rsidTr="00B9405F">
        <w:tc>
          <w:tcPr>
            <w:tcW w:w="479"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1.4.</w:t>
            </w:r>
          </w:p>
        </w:tc>
        <w:tc>
          <w:tcPr>
            <w:tcW w:w="364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rPr>
                <w:rFonts w:eastAsia="Times New Roman" w:cs="Times New Roman"/>
                <w:szCs w:val="20"/>
                <w:lang w:eastAsia="vi-VN"/>
              </w:rPr>
            </w:pPr>
            <w:r w:rsidRPr="00B9405F">
              <w:rPr>
                <w:rFonts w:eastAsia="Times New Roman" w:cs="Times New Roman"/>
                <w:szCs w:val="20"/>
                <w:lang w:eastAsia="vi-VN"/>
              </w:rPr>
              <w:t>Giai đoạn IV</w:t>
            </w:r>
          </w:p>
        </w:tc>
        <w:tc>
          <w:tcPr>
            <w:tcW w:w="880" w:type="pct"/>
            <w:tcBorders>
              <w:top w:val="single" w:sz="2" w:space="0" w:color="auto"/>
              <w:left w:val="single" w:sz="2" w:space="0" w:color="auto"/>
              <w:bottom w:val="single" w:sz="2" w:space="0" w:color="auto"/>
              <w:right w:val="single" w:sz="2" w:space="0" w:color="auto"/>
            </w:tcBorders>
            <w:hideMark/>
          </w:tcPr>
          <w:p w:rsidR="00B9405F" w:rsidRPr="00B9405F" w:rsidRDefault="00B9405F" w:rsidP="00B9405F">
            <w:pPr>
              <w:spacing w:after="0" w:line="240" w:lineRule="auto"/>
              <w:jc w:val="center"/>
              <w:rPr>
                <w:rFonts w:eastAsia="Times New Roman" w:cs="Times New Roman"/>
                <w:szCs w:val="20"/>
                <w:lang w:eastAsia="vi-VN"/>
              </w:rPr>
            </w:pPr>
            <w:r w:rsidRPr="00B9405F">
              <w:rPr>
                <w:rFonts w:eastAsia="Times New Roman" w:cs="Times New Roman"/>
                <w:szCs w:val="20"/>
                <w:lang w:eastAsia="vi-VN"/>
              </w:rPr>
              <w:t>91</w:t>
            </w:r>
          </w:p>
        </w:tc>
      </w:tr>
    </w:tbl>
    <w:p w:rsidR="00B9405F" w:rsidRPr="00B9405F" w:rsidRDefault="00B9405F" w:rsidP="00B9405F">
      <w:pPr>
        <w:spacing w:after="0" w:line="240" w:lineRule="auto"/>
        <w:rPr>
          <w:rFonts w:eastAsia="Times New Roman" w:cs="Times New Roman"/>
          <w:szCs w:val="20"/>
          <w:lang w:val="en-US" w:eastAsia="vi-VN"/>
        </w:rPr>
      </w:pPr>
    </w:p>
    <w:p w:rsidR="00F1132A" w:rsidRPr="00B9405F" w:rsidRDefault="00F1132A" w:rsidP="00B9405F">
      <w:bookmarkStart w:id="110" w:name="_GoBack"/>
      <w:bookmarkEnd w:id="110"/>
    </w:p>
    <w:sectPr w:rsidR="00F1132A" w:rsidRPr="00B94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B9405F"/>
    <w:rsid w:val="00EC5F0E"/>
    <w:rsid w:val="00EE6199"/>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
    <w:name w:val="Heading #1_"/>
    <w:basedOn w:val="DefaultParagraphFont"/>
    <w:link w:val="Heading10"/>
    <w:locked/>
    <w:rsid w:val="00EE6199"/>
    <w:rPr>
      <w:rFonts w:cs="Times New Roman"/>
      <w:b/>
      <w:bCs/>
      <w:spacing w:val="3"/>
      <w:sz w:val="25"/>
      <w:szCs w:val="25"/>
      <w:shd w:val="clear" w:color="auto" w:fill="FFFFFF"/>
    </w:rPr>
  </w:style>
  <w:style w:type="paragraph" w:customStyle="1" w:styleId="Heading10">
    <w:name w:val="Heading #1"/>
    <w:basedOn w:val="Normal"/>
    <w:link w:val="Heading1"/>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
    <w:name w:val="Heading #2_"/>
    <w:basedOn w:val="DefaultParagraphFont"/>
    <w:link w:val="Heading20"/>
    <w:locked/>
    <w:rsid w:val="00EE6199"/>
    <w:rPr>
      <w:rFonts w:cs="Times New Roman"/>
      <w:spacing w:val="1"/>
      <w:sz w:val="25"/>
      <w:szCs w:val="25"/>
      <w:shd w:val="clear" w:color="auto" w:fill="FFFFFF"/>
    </w:rPr>
  </w:style>
  <w:style w:type="paragraph" w:customStyle="1" w:styleId="Heading20">
    <w:name w:val="Heading #2"/>
    <w:basedOn w:val="Normal"/>
    <w:link w:val="Heading2"/>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
    <w:name w:val="Heading #3_"/>
    <w:link w:val="Heading30"/>
    <w:locked/>
    <w:rsid w:val="00B9405F"/>
    <w:rPr>
      <w:b/>
      <w:bCs/>
      <w:spacing w:val="12"/>
      <w:sz w:val="21"/>
      <w:szCs w:val="21"/>
      <w:shd w:val="clear" w:color="auto" w:fill="FFFFFF"/>
    </w:rPr>
  </w:style>
  <w:style w:type="paragraph" w:customStyle="1" w:styleId="Heading30">
    <w:name w:val="Heading #3"/>
    <w:basedOn w:val="Normal"/>
    <w:link w:val="Heading3"/>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
    <w:name w:val="Heading #8_"/>
    <w:link w:val="Heading80"/>
    <w:locked/>
    <w:rsid w:val="00B9405F"/>
    <w:rPr>
      <w:spacing w:val="9"/>
      <w:sz w:val="22"/>
      <w:shd w:val="clear" w:color="auto" w:fill="FFFFFF"/>
    </w:rPr>
  </w:style>
  <w:style w:type="paragraph" w:customStyle="1" w:styleId="Heading80">
    <w:name w:val="Heading #8"/>
    <w:basedOn w:val="Normal"/>
    <w:link w:val="Heading8"/>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117</Pages>
  <Words>34105</Words>
  <Characters>194402</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2017-11-19T02:21:00Z</dcterms:created>
  <dcterms:modified xsi:type="dcterms:W3CDTF">2017-11-19T02:21:00Z</dcterms:modified>
</cp:coreProperties>
</file>